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4B" w:rsidRDefault="00FF7BEF" w:rsidP="00F57639">
      <w:pPr>
        <w:spacing w:after="0" w:line="240" w:lineRule="auto"/>
        <w:rPr>
          <w:rFonts w:ascii="Izhitsa" w:hAnsi="Izhitsa"/>
        </w:rPr>
      </w:pPr>
      <w:r w:rsidRPr="00FF7BEF">
        <w:rPr>
          <w:noProof/>
        </w:rPr>
        <w:pict>
          <v:shapetype id="_x0000_t202" coordsize="21600,21600" o:spt="202" path="m,l,21600r21600,l21600,xe">
            <v:stroke joinstyle="miter"/>
            <v:path gradientshapeok="t" o:connecttype="rect"/>
          </v:shapetype>
          <v:shape id="_x0000_s1034" type="#_x0000_t202" style="position:absolute;margin-left:462.9pt;margin-top:3.45pt;width:92.25pt;height:36pt;z-index:251663360" strokecolor="#548dd4 [1951]">
            <v:textbox>
              <w:txbxContent>
                <w:p w:rsidR="00AD6A82" w:rsidRPr="00866C32" w:rsidRDefault="0087447A" w:rsidP="00AD6A82">
                  <w:pPr>
                    <w:spacing w:after="0" w:line="240" w:lineRule="auto"/>
                    <w:jc w:val="center"/>
                    <w:rPr>
                      <w:rFonts w:ascii="Izhitsa" w:hAnsi="Izhitsa" w:cs="Times New Roman"/>
                    </w:rPr>
                  </w:pPr>
                  <w:r w:rsidRPr="00866C32">
                    <w:rPr>
                      <w:rFonts w:ascii="Izhitsa" w:hAnsi="Izhitsa" w:cs="Times New Roman"/>
                    </w:rPr>
                    <w:t>Выпуск 1</w:t>
                  </w:r>
                </w:p>
                <w:p w:rsidR="0087447A" w:rsidRPr="00866C32" w:rsidRDefault="0087447A" w:rsidP="00AD6A82">
                  <w:pPr>
                    <w:spacing w:after="0" w:line="240" w:lineRule="auto"/>
                    <w:jc w:val="center"/>
                    <w:rPr>
                      <w:rFonts w:ascii="Izhitsa" w:hAnsi="Izhitsa" w:cs="Times New Roman"/>
                      <w:b/>
                    </w:rPr>
                  </w:pPr>
                  <w:r w:rsidRPr="00866C32">
                    <w:rPr>
                      <w:rFonts w:ascii="Izhitsa" w:hAnsi="Izhitsa" w:cs="Times New Roman"/>
                    </w:rPr>
                    <w:t>(</w:t>
                  </w:r>
                  <w:r w:rsidR="00AD6A82" w:rsidRPr="00866C32">
                    <w:rPr>
                      <w:rFonts w:ascii="Izhitsa" w:hAnsi="Izhitsa" w:cs="Times New Roman"/>
                    </w:rPr>
                    <w:t>2018 -</w:t>
                  </w:r>
                  <w:r w:rsidR="00AD6A82" w:rsidRPr="00866C32">
                    <w:rPr>
                      <w:rFonts w:ascii="Izhitsa" w:hAnsi="Izhitsa" w:cs="Times New Roman"/>
                      <w:b/>
                    </w:rPr>
                    <w:t xml:space="preserve"> </w:t>
                  </w:r>
                  <w:r w:rsidRPr="00866C32">
                    <w:rPr>
                      <w:rFonts w:ascii="Izhitsa" w:hAnsi="Izhitsa" w:cs="Times New Roman"/>
                    </w:rPr>
                    <w:t>2019)</w:t>
                  </w:r>
                </w:p>
              </w:txbxContent>
            </v:textbox>
          </v:shape>
        </w:pict>
      </w:r>
      <w:r w:rsidRPr="00FF7BE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1.9pt;margin-top:-3pt;width:330.75pt;height:46.95pt;z-index:251660288;mso-position-horizontal-relative:margin;mso-position-vertical-relative:margin" fillcolor="#17365d [2415]" stroked="f">
            <v:shadow on="t" color="#b2b2b2" opacity="52429f" offset="3pt"/>
            <v:textpath style="font-family:&quot;Izhitsa&quot;;v-text-kern:t" trim="t" fitpath="t" string="Невский светоч"/>
            <w10:wrap type="square" anchorx="margin" anchory="margin"/>
          </v:shape>
        </w:pict>
      </w:r>
      <w:r w:rsidR="007A7207">
        <w:rPr>
          <w:noProof/>
        </w:rPr>
        <w:drawing>
          <wp:anchor distT="0" distB="0" distL="114300" distR="114300" simplePos="0" relativeHeight="251691008" behindDoc="1" locked="0" layoutInCell="1" allowOverlap="1">
            <wp:simplePos x="0" y="0"/>
            <wp:positionH relativeFrom="column">
              <wp:posOffset>163830</wp:posOffset>
            </wp:positionH>
            <wp:positionV relativeFrom="paragraph">
              <wp:posOffset>120015</wp:posOffset>
            </wp:positionV>
            <wp:extent cx="457200" cy="552450"/>
            <wp:effectExtent l="19050" t="0" r="0" b="0"/>
            <wp:wrapNone/>
            <wp:docPr id="10" name="Рисунок 9" descr="1000px-Labaru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Labarum.svg.png"/>
                    <pic:cNvPicPr/>
                  </pic:nvPicPr>
                  <pic:blipFill>
                    <a:blip r:embed="rId6" cstate="print"/>
                    <a:stretch>
                      <a:fillRect/>
                    </a:stretch>
                  </pic:blipFill>
                  <pic:spPr>
                    <a:xfrm>
                      <a:off x="0" y="0"/>
                      <a:ext cx="457200" cy="552450"/>
                    </a:xfrm>
                    <a:prstGeom prst="rect">
                      <a:avLst/>
                    </a:prstGeom>
                  </pic:spPr>
                </pic:pic>
              </a:graphicData>
            </a:graphic>
          </wp:anchor>
        </w:drawing>
      </w:r>
      <w:r w:rsidR="001F4F7A">
        <w:rPr>
          <w:noProof/>
        </w:rPr>
        <w:drawing>
          <wp:anchor distT="0" distB="0" distL="114300" distR="114300" simplePos="0" relativeHeight="251692032" behindDoc="0" locked="0" layoutInCell="1" allowOverlap="1">
            <wp:simplePos x="0" y="0"/>
            <wp:positionH relativeFrom="margin">
              <wp:posOffset>4792980</wp:posOffset>
            </wp:positionH>
            <wp:positionV relativeFrom="margin">
              <wp:posOffset>-108585</wp:posOffset>
            </wp:positionV>
            <wp:extent cx="1066800" cy="828675"/>
            <wp:effectExtent l="19050" t="0" r="0" b="0"/>
            <wp:wrapNone/>
            <wp:docPr id="5" name="Рисунок 4" descr="118674487_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74487__1.png"/>
                    <pic:cNvPicPr/>
                  </pic:nvPicPr>
                  <pic:blipFill>
                    <a:blip r:embed="rId7" cstate="print"/>
                    <a:stretch>
                      <a:fillRect/>
                    </a:stretch>
                  </pic:blipFill>
                  <pic:spPr>
                    <a:xfrm flipH="1">
                      <a:off x="0" y="0"/>
                      <a:ext cx="1066800" cy="828675"/>
                    </a:xfrm>
                    <a:prstGeom prst="rect">
                      <a:avLst/>
                    </a:prstGeom>
                  </pic:spPr>
                </pic:pic>
              </a:graphicData>
            </a:graphic>
          </wp:anchor>
        </w:drawing>
      </w:r>
      <w:r>
        <w:rPr>
          <w:rFonts w:ascii="Izhitsa" w:hAnsi="Izhitsa"/>
          <w:noProof/>
        </w:rPr>
        <w:pict>
          <v:rect id="_x0000_s1033" style="position:absolute;margin-left:236.4pt;margin-top:-6.75pt;width:318.75pt;height:3.75pt;z-index:-251654144;mso-position-horizontal-relative:text;mso-position-vertical-relative:text" fillcolor="#daeef3 [664]"/>
        </w:pict>
      </w:r>
    </w:p>
    <w:p w:rsidR="00901C4B" w:rsidRPr="00901C4B" w:rsidRDefault="00901C4B" w:rsidP="00F57639">
      <w:pPr>
        <w:spacing w:after="0" w:line="240" w:lineRule="auto"/>
        <w:rPr>
          <w:rFonts w:ascii="Izhitsa" w:hAnsi="Izhitsa"/>
        </w:rPr>
      </w:pPr>
    </w:p>
    <w:p w:rsidR="00F57639" w:rsidRDefault="00F57639" w:rsidP="00F57639">
      <w:pPr>
        <w:tabs>
          <w:tab w:val="left" w:pos="0"/>
        </w:tabs>
        <w:spacing w:after="0" w:line="240" w:lineRule="auto"/>
        <w:jc w:val="center"/>
        <w:rPr>
          <w:rFonts w:ascii="Izhitsa" w:hAnsi="Izhitsa"/>
        </w:rPr>
      </w:pPr>
    </w:p>
    <w:p w:rsidR="00F57639" w:rsidRDefault="00F57639" w:rsidP="00F57639">
      <w:pPr>
        <w:tabs>
          <w:tab w:val="left" w:pos="0"/>
        </w:tabs>
        <w:spacing w:after="0" w:line="240" w:lineRule="auto"/>
        <w:jc w:val="center"/>
        <w:rPr>
          <w:rFonts w:ascii="Izhitsa" w:hAnsi="Izhitsa"/>
        </w:rPr>
      </w:pPr>
    </w:p>
    <w:p w:rsidR="00901C4B" w:rsidRPr="00866C32" w:rsidRDefault="0087447A" w:rsidP="00F57639">
      <w:pPr>
        <w:tabs>
          <w:tab w:val="left" w:pos="0"/>
        </w:tabs>
        <w:spacing w:after="0" w:line="240" w:lineRule="auto"/>
        <w:jc w:val="center"/>
        <w:rPr>
          <w:rFonts w:ascii="Izhitsa" w:hAnsi="Izhitsa" w:cs="Times New Roman"/>
        </w:rPr>
      </w:pPr>
      <w:r w:rsidRPr="00866C32">
        <w:rPr>
          <w:rFonts w:ascii="Izhitsa" w:hAnsi="Izhitsa" w:cs="Times New Roman"/>
        </w:rPr>
        <w:t xml:space="preserve">Храм в честь святого благоверного </w:t>
      </w:r>
      <w:r w:rsidR="007A7207" w:rsidRPr="00866C32">
        <w:rPr>
          <w:rFonts w:ascii="Izhitsa" w:hAnsi="Izhitsa" w:cs="Times New Roman"/>
        </w:rPr>
        <w:t>князя Александра Невского ДПК «Приозерный»</w:t>
      </w:r>
    </w:p>
    <w:p w:rsidR="00217826" w:rsidRPr="009D749A" w:rsidRDefault="00FF7BEF" w:rsidP="00F57639">
      <w:pPr>
        <w:tabs>
          <w:tab w:val="left" w:pos="0"/>
        </w:tabs>
        <w:spacing w:after="0" w:line="240" w:lineRule="auto"/>
        <w:jc w:val="center"/>
        <w:rPr>
          <w:rFonts w:ascii="Times New Roman" w:hAnsi="Times New Roman" w:cs="Times New Roman"/>
          <w:b/>
        </w:rPr>
      </w:pPr>
      <w:r>
        <w:rPr>
          <w:rFonts w:ascii="Times New Roman" w:hAnsi="Times New Roman" w:cs="Times New Roman"/>
          <w:b/>
          <w:noProof/>
        </w:rPr>
        <w:pict>
          <v:rect id="_x0000_s1032" style="position:absolute;left:0;text-align:left;margin-left:-6.6pt;margin-top:2.55pt;width:561.75pt;height:3.75pt;z-index:251661312" fillcolor="#daeef3 [664]"/>
        </w:pict>
      </w:r>
    </w:p>
    <w:p w:rsidR="00217826" w:rsidRDefault="00217826" w:rsidP="00F57639">
      <w:pPr>
        <w:tabs>
          <w:tab w:val="left" w:pos="0"/>
        </w:tabs>
        <w:spacing w:after="0" w:line="240" w:lineRule="auto"/>
        <w:rPr>
          <w:rFonts w:ascii="Izhitsa" w:hAnsi="Izhitsa"/>
        </w:rPr>
      </w:pPr>
      <w:r>
        <w:rPr>
          <w:rFonts w:ascii="Izhitsa" w:hAnsi="Izhitsa"/>
        </w:rPr>
        <w:tab/>
      </w:r>
    </w:p>
    <w:p w:rsidR="001F4F7A" w:rsidRPr="00866C32" w:rsidRDefault="001F4F7A" w:rsidP="001F4F7A">
      <w:pPr>
        <w:tabs>
          <w:tab w:val="left" w:pos="0"/>
        </w:tabs>
        <w:spacing w:after="0" w:line="240" w:lineRule="auto"/>
        <w:ind w:firstLine="567"/>
        <w:jc w:val="both"/>
        <w:rPr>
          <w:rFonts w:ascii="Izhitsa" w:hAnsi="Izhitsa" w:cs="Times New Roman"/>
          <w:sz w:val="24"/>
          <w:szCs w:val="24"/>
        </w:rPr>
      </w:pPr>
      <w:r w:rsidRPr="00866C32">
        <w:rPr>
          <w:rFonts w:ascii="Izhitsa" w:hAnsi="Izhitsa" w:cs="Times New Roman"/>
          <w:color w:val="FF0000"/>
          <w:sz w:val="24"/>
          <w:szCs w:val="24"/>
        </w:rPr>
        <w:t>ДОРОГИЕ ЧИТАТЕЛИ, БРАТЬЯ И СЕСТРЫ!</w:t>
      </w:r>
    </w:p>
    <w:p w:rsidR="00C23699" w:rsidRPr="00F30501" w:rsidRDefault="00AC11D3" w:rsidP="00AC11D3">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и приближается</w:t>
      </w:r>
      <w:r w:rsidR="001F4F7A" w:rsidRPr="001F4F7A">
        <w:rPr>
          <w:rFonts w:ascii="Times New Roman" w:hAnsi="Times New Roman" w:cs="Times New Roman"/>
          <w:sz w:val="24"/>
          <w:szCs w:val="24"/>
        </w:rPr>
        <w:t xml:space="preserve"> время св</w:t>
      </w:r>
      <w:r w:rsidR="00AD6A82">
        <w:rPr>
          <w:rFonts w:ascii="Times New Roman" w:hAnsi="Times New Roman" w:cs="Times New Roman"/>
          <w:sz w:val="24"/>
          <w:szCs w:val="24"/>
        </w:rPr>
        <w:t>е</w:t>
      </w:r>
      <w:r w:rsidR="001F4F7A" w:rsidRPr="001F4F7A">
        <w:rPr>
          <w:rFonts w:ascii="Times New Roman" w:hAnsi="Times New Roman" w:cs="Times New Roman"/>
          <w:sz w:val="24"/>
          <w:szCs w:val="24"/>
        </w:rPr>
        <w:t>тлого праздника Рождества Христова. Маленький Богомладенец пришел в этот мир</w:t>
      </w:r>
      <w:r w:rsidR="00AD6A82">
        <w:rPr>
          <w:rFonts w:ascii="Times New Roman" w:hAnsi="Times New Roman" w:cs="Times New Roman"/>
          <w:sz w:val="24"/>
          <w:szCs w:val="24"/>
        </w:rPr>
        <w:t>,</w:t>
      </w:r>
      <w:r w:rsidR="001F4F7A" w:rsidRPr="001F4F7A">
        <w:rPr>
          <w:rFonts w:ascii="Times New Roman" w:hAnsi="Times New Roman" w:cs="Times New Roman"/>
          <w:sz w:val="24"/>
          <w:szCs w:val="24"/>
        </w:rPr>
        <w:t xml:space="preserve"> чтобы сп</w:t>
      </w:r>
      <w:r w:rsidR="00AD6A82">
        <w:rPr>
          <w:rFonts w:ascii="Times New Roman" w:hAnsi="Times New Roman" w:cs="Times New Roman"/>
          <w:sz w:val="24"/>
          <w:szCs w:val="24"/>
        </w:rPr>
        <w:t>аст</w:t>
      </w:r>
      <w:r w:rsidR="00673650">
        <w:rPr>
          <w:rFonts w:ascii="Times New Roman" w:hAnsi="Times New Roman" w:cs="Times New Roman"/>
          <w:sz w:val="24"/>
          <w:szCs w:val="24"/>
        </w:rPr>
        <w:t>и каждого человека от</w:t>
      </w:r>
      <w:r w:rsidR="00AD6A82">
        <w:rPr>
          <w:rFonts w:ascii="Times New Roman" w:hAnsi="Times New Roman" w:cs="Times New Roman"/>
          <w:sz w:val="24"/>
          <w:szCs w:val="24"/>
        </w:rPr>
        <w:t xml:space="preserve"> гре</w:t>
      </w:r>
      <w:r w:rsidR="001F4F7A" w:rsidRPr="001F4F7A">
        <w:rPr>
          <w:rFonts w:ascii="Times New Roman" w:hAnsi="Times New Roman" w:cs="Times New Roman"/>
          <w:sz w:val="24"/>
          <w:szCs w:val="24"/>
        </w:rPr>
        <w:t>ха</w:t>
      </w:r>
      <w:r w:rsidR="00673650">
        <w:rPr>
          <w:rFonts w:ascii="Times New Roman" w:hAnsi="Times New Roman" w:cs="Times New Roman"/>
          <w:sz w:val="24"/>
          <w:szCs w:val="24"/>
        </w:rPr>
        <w:t>, проклятия</w:t>
      </w:r>
      <w:r w:rsidR="001F4F7A" w:rsidRPr="001F4F7A">
        <w:rPr>
          <w:rFonts w:ascii="Times New Roman" w:hAnsi="Times New Roman" w:cs="Times New Roman"/>
          <w:sz w:val="24"/>
          <w:szCs w:val="24"/>
        </w:rPr>
        <w:t xml:space="preserve"> и смерти</w:t>
      </w:r>
      <w:r w:rsidR="00AD6A82">
        <w:rPr>
          <w:rFonts w:ascii="Times New Roman" w:hAnsi="Times New Roman" w:cs="Times New Roman"/>
          <w:sz w:val="24"/>
          <w:szCs w:val="24"/>
        </w:rPr>
        <w:t>,</w:t>
      </w:r>
      <w:r w:rsidR="00673650">
        <w:rPr>
          <w:rFonts w:ascii="Times New Roman" w:hAnsi="Times New Roman" w:cs="Times New Roman"/>
          <w:sz w:val="24"/>
          <w:szCs w:val="24"/>
        </w:rPr>
        <w:t xml:space="preserve"> открыть </w:t>
      </w:r>
      <w:r w:rsidR="001F4F7A" w:rsidRPr="001F4F7A">
        <w:rPr>
          <w:rFonts w:ascii="Times New Roman" w:hAnsi="Times New Roman" w:cs="Times New Roman"/>
          <w:sz w:val="24"/>
          <w:szCs w:val="24"/>
        </w:rPr>
        <w:t>дорогу в Царствие Небесное</w:t>
      </w:r>
      <w:r w:rsidR="00AD6A82">
        <w:rPr>
          <w:rFonts w:ascii="Times New Roman" w:hAnsi="Times New Roman" w:cs="Times New Roman"/>
          <w:sz w:val="24"/>
          <w:szCs w:val="24"/>
        </w:rPr>
        <w:t>.</w:t>
      </w:r>
      <w:r w:rsidR="001F4F7A" w:rsidRPr="001F4F7A">
        <w:rPr>
          <w:rFonts w:ascii="Times New Roman" w:hAnsi="Times New Roman" w:cs="Times New Roman"/>
          <w:sz w:val="24"/>
          <w:szCs w:val="24"/>
        </w:rPr>
        <w:t xml:space="preserve"> Но если Христос не рождается</w:t>
      </w:r>
      <w:r w:rsidR="00AD6A82">
        <w:rPr>
          <w:rFonts w:ascii="Times New Roman" w:hAnsi="Times New Roman" w:cs="Times New Roman"/>
          <w:sz w:val="24"/>
          <w:szCs w:val="24"/>
        </w:rPr>
        <w:t xml:space="preserve"> в наших сердцах и</w:t>
      </w:r>
      <w:r w:rsidR="001F4F7A" w:rsidRPr="001F4F7A">
        <w:rPr>
          <w:rFonts w:ascii="Times New Roman" w:hAnsi="Times New Roman" w:cs="Times New Roman"/>
          <w:sz w:val="24"/>
          <w:szCs w:val="24"/>
        </w:rPr>
        <w:t xml:space="preserve"> наши сердца не </w:t>
      </w:r>
      <w:r w:rsidR="00AD6A82">
        <w:rPr>
          <w:rFonts w:ascii="Times New Roman" w:hAnsi="Times New Roman" w:cs="Times New Roman"/>
          <w:sz w:val="24"/>
          <w:szCs w:val="24"/>
        </w:rPr>
        <w:t>являются яслями для рожденного М</w:t>
      </w:r>
      <w:r w:rsidR="001F4F7A" w:rsidRPr="001F4F7A">
        <w:rPr>
          <w:rFonts w:ascii="Times New Roman" w:hAnsi="Times New Roman" w:cs="Times New Roman"/>
          <w:sz w:val="24"/>
          <w:szCs w:val="24"/>
        </w:rPr>
        <w:t>ладенца</w:t>
      </w:r>
      <w:r w:rsidR="00AD6A82">
        <w:rPr>
          <w:rFonts w:ascii="Times New Roman" w:hAnsi="Times New Roman" w:cs="Times New Roman"/>
          <w:sz w:val="24"/>
          <w:szCs w:val="24"/>
        </w:rPr>
        <w:t>,</w:t>
      </w:r>
      <w:r w:rsidR="001F4F7A" w:rsidRPr="001F4F7A">
        <w:rPr>
          <w:rFonts w:ascii="Times New Roman" w:hAnsi="Times New Roman" w:cs="Times New Roman"/>
          <w:sz w:val="24"/>
          <w:szCs w:val="24"/>
        </w:rPr>
        <w:t xml:space="preserve"> то тогд</w:t>
      </w:r>
      <w:r w:rsidR="00AD6A82">
        <w:rPr>
          <w:rFonts w:ascii="Times New Roman" w:hAnsi="Times New Roman" w:cs="Times New Roman"/>
          <w:sz w:val="24"/>
          <w:szCs w:val="24"/>
        </w:rPr>
        <w:t>а мы не сможем достигнуть того Ц</w:t>
      </w:r>
      <w:r w:rsidR="001F4F7A" w:rsidRPr="001F4F7A">
        <w:rPr>
          <w:rFonts w:ascii="Times New Roman" w:hAnsi="Times New Roman" w:cs="Times New Roman"/>
          <w:sz w:val="24"/>
          <w:szCs w:val="24"/>
        </w:rPr>
        <w:t>арствия</w:t>
      </w:r>
      <w:r w:rsidR="00AD6A82">
        <w:rPr>
          <w:rFonts w:ascii="Times New Roman" w:hAnsi="Times New Roman" w:cs="Times New Roman"/>
          <w:sz w:val="24"/>
          <w:szCs w:val="24"/>
        </w:rPr>
        <w:t>,</w:t>
      </w:r>
      <w:r w:rsidR="00673650">
        <w:rPr>
          <w:rFonts w:ascii="Times New Roman" w:hAnsi="Times New Roman" w:cs="Times New Roman"/>
          <w:sz w:val="24"/>
          <w:szCs w:val="24"/>
        </w:rPr>
        <w:t xml:space="preserve"> которо</w:t>
      </w:r>
      <w:r w:rsidR="001F4F7A" w:rsidRPr="001F4F7A">
        <w:rPr>
          <w:rFonts w:ascii="Times New Roman" w:hAnsi="Times New Roman" w:cs="Times New Roman"/>
          <w:sz w:val="24"/>
          <w:szCs w:val="24"/>
        </w:rPr>
        <w:t>е открывает н</w:t>
      </w:r>
      <w:r w:rsidR="00AD6A82">
        <w:rPr>
          <w:rFonts w:ascii="Times New Roman" w:hAnsi="Times New Roman" w:cs="Times New Roman"/>
          <w:sz w:val="24"/>
          <w:szCs w:val="24"/>
        </w:rPr>
        <w:t>ам О</w:t>
      </w:r>
      <w:r w:rsidR="001F4F7A" w:rsidRPr="001F4F7A">
        <w:rPr>
          <w:rFonts w:ascii="Times New Roman" w:hAnsi="Times New Roman" w:cs="Times New Roman"/>
          <w:sz w:val="24"/>
          <w:szCs w:val="24"/>
        </w:rPr>
        <w:t>н</w:t>
      </w:r>
      <w:r w:rsidR="00AD6A82">
        <w:rPr>
          <w:rFonts w:ascii="Times New Roman" w:hAnsi="Times New Roman" w:cs="Times New Roman"/>
          <w:sz w:val="24"/>
          <w:szCs w:val="24"/>
        </w:rPr>
        <w:t>, рождаясь на земле. Чтобы стяжать это Царствие нам необх</w:t>
      </w:r>
      <w:r w:rsidR="001F4F7A" w:rsidRPr="001F4F7A">
        <w:rPr>
          <w:rFonts w:ascii="Times New Roman" w:hAnsi="Times New Roman" w:cs="Times New Roman"/>
          <w:sz w:val="24"/>
          <w:szCs w:val="24"/>
        </w:rPr>
        <w:t>одимо посмотреть</w:t>
      </w:r>
      <w:r w:rsidR="00AD6A82">
        <w:rPr>
          <w:rFonts w:ascii="Times New Roman" w:hAnsi="Times New Roman" w:cs="Times New Roman"/>
          <w:sz w:val="24"/>
          <w:szCs w:val="24"/>
        </w:rPr>
        <w:t>,</w:t>
      </w:r>
      <w:r w:rsidR="001F4F7A" w:rsidRPr="001F4F7A">
        <w:rPr>
          <w:rFonts w:ascii="Times New Roman" w:hAnsi="Times New Roman" w:cs="Times New Roman"/>
          <w:sz w:val="24"/>
          <w:szCs w:val="24"/>
        </w:rPr>
        <w:t xml:space="preserve"> каким образом  </w:t>
      </w:r>
      <w:r w:rsidR="00F30501">
        <w:rPr>
          <w:rFonts w:ascii="Times New Roman" w:hAnsi="Times New Roman" w:cs="Times New Roman"/>
          <w:sz w:val="24"/>
          <w:szCs w:val="24"/>
        </w:rPr>
        <w:t>родился Христос. Где О</w:t>
      </w:r>
      <w:r w:rsidR="00AD6A82">
        <w:rPr>
          <w:rFonts w:ascii="Times New Roman" w:hAnsi="Times New Roman" w:cs="Times New Roman"/>
          <w:sz w:val="24"/>
          <w:szCs w:val="24"/>
        </w:rPr>
        <w:t>н родился?</w:t>
      </w:r>
      <w:r w:rsidR="001F4F7A" w:rsidRPr="001F4F7A">
        <w:rPr>
          <w:rFonts w:ascii="Times New Roman" w:hAnsi="Times New Roman" w:cs="Times New Roman"/>
          <w:sz w:val="24"/>
          <w:szCs w:val="24"/>
        </w:rPr>
        <w:t xml:space="preserve"> А </w:t>
      </w:r>
      <w:r w:rsidR="00AD6A82">
        <w:rPr>
          <w:rFonts w:ascii="Times New Roman" w:hAnsi="Times New Roman" w:cs="Times New Roman"/>
          <w:sz w:val="24"/>
          <w:szCs w:val="24"/>
        </w:rPr>
        <w:t>О</w:t>
      </w:r>
      <w:r w:rsidR="001F4F7A" w:rsidRPr="001F4F7A">
        <w:rPr>
          <w:rFonts w:ascii="Times New Roman" w:hAnsi="Times New Roman" w:cs="Times New Roman"/>
          <w:sz w:val="24"/>
          <w:szCs w:val="24"/>
        </w:rPr>
        <w:t xml:space="preserve">н родился </w:t>
      </w:r>
      <w:r w:rsidR="00AD6A82">
        <w:rPr>
          <w:rFonts w:ascii="Times New Roman" w:hAnsi="Times New Roman" w:cs="Times New Roman"/>
          <w:sz w:val="24"/>
          <w:szCs w:val="24"/>
        </w:rPr>
        <w:t xml:space="preserve">со смирением и кротостью </w:t>
      </w:r>
      <w:r w:rsidR="001F4F7A" w:rsidRPr="001F4F7A">
        <w:rPr>
          <w:rFonts w:ascii="Times New Roman" w:hAnsi="Times New Roman" w:cs="Times New Roman"/>
          <w:sz w:val="24"/>
          <w:szCs w:val="24"/>
        </w:rPr>
        <w:t xml:space="preserve">в хлеву, где был скот. </w:t>
      </w:r>
      <w:r w:rsidR="00F30501">
        <w:rPr>
          <w:rFonts w:ascii="Times New Roman" w:hAnsi="Times New Roman" w:cs="Times New Roman"/>
          <w:sz w:val="24"/>
          <w:szCs w:val="24"/>
        </w:rPr>
        <w:t>Именно</w:t>
      </w:r>
      <w:r w:rsidR="001F4F7A" w:rsidRPr="001F4F7A">
        <w:rPr>
          <w:rFonts w:ascii="Times New Roman" w:hAnsi="Times New Roman" w:cs="Times New Roman"/>
          <w:sz w:val="24"/>
          <w:szCs w:val="24"/>
        </w:rPr>
        <w:t xml:space="preserve"> через </w:t>
      </w:r>
      <w:r w:rsidR="00F30501">
        <w:rPr>
          <w:rFonts w:ascii="Times New Roman" w:hAnsi="Times New Roman" w:cs="Times New Roman"/>
          <w:sz w:val="24"/>
          <w:szCs w:val="24"/>
        </w:rPr>
        <w:t>добродетели смирения и кротости, а не гордости и тщеславия мира сего</w:t>
      </w:r>
      <w:r w:rsidR="001F4F7A" w:rsidRPr="001F4F7A">
        <w:rPr>
          <w:rFonts w:ascii="Times New Roman" w:hAnsi="Times New Roman" w:cs="Times New Roman"/>
          <w:sz w:val="24"/>
          <w:szCs w:val="24"/>
        </w:rPr>
        <w:t xml:space="preserve"> </w:t>
      </w:r>
      <w:r w:rsidR="00AD6A82">
        <w:rPr>
          <w:rFonts w:ascii="Times New Roman" w:hAnsi="Times New Roman" w:cs="Times New Roman"/>
          <w:sz w:val="24"/>
          <w:szCs w:val="24"/>
        </w:rPr>
        <w:t>христианин</w:t>
      </w:r>
      <w:r w:rsidR="00F30501">
        <w:rPr>
          <w:rFonts w:ascii="Times New Roman" w:hAnsi="Times New Roman" w:cs="Times New Roman"/>
          <w:sz w:val="24"/>
          <w:szCs w:val="24"/>
        </w:rPr>
        <w:t>у открывается путь в горний мир Божественной славы</w:t>
      </w:r>
      <w:r w:rsidR="001F4F7A" w:rsidRPr="001F4F7A">
        <w:rPr>
          <w:rFonts w:ascii="Times New Roman" w:hAnsi="Times New Roman" w:cs="Times New Roman"/>
          <w:sz w:val="24"/>
          <w:szCs w:val="24"/>
        </w:rPr>
        <w:t>. В чем и поможет всем нам</w:t>
      </w:r>
      <w:r w:rsidR="00AD6A82">
        <w:rPr>
          <w:rFonts w:ascii="Times New Roman" w:hAnsi="Times New Roman" w:cs="Times New Roman"/>
          <w:sz w:val="24"/>
          <w:szCs w:val="24"/>
        </w:rPr>
        <w:t>,</w:t>
      </w:r>
      <w:r w:rsidR="00673650">
        <w:rPr>
          <w:rFonts w:ascii="Times New Roman" w:hAnsi="Times New Roman" w:cs="Times New Roman"/>
          <w:sz w:val="24"/>
          <w:szCs w:val="24"/>
        </w:rPr>
        <w:t xml:space="preserve"> рождающи</w:t>
      </w:r>
      <w:r w:rsidR="001F4F7A" w:rsidRPr="001F4F7A">
        <w:rPr>
          <w:rFonts w:ascii="Times New Roman" w:hAnsi="Times New Roman" w:cs="Times New Roman"/>
          <w:sz w:val="24"/>
          <w:szCs w:val="24"/>
        </w:rPr>
        <w:t xml:space="preserve">йся Христос Спаситель. С </w:t>
      </w:r>
      <w:r w:rsidR="00AD6A82">
        <w:rPr>
          <w:rFonts w:ascii="Times New Roman" w:hAnsi="Times New Roman" w:cs="Times New Roman"/>
          <w:sz w:val="24"/>
          <w:szCs w:val="24"/>
        </w:rPr>
        <w:t xml:space="preserve">наступающим </w:t>
      </w:r>
      <w:r w:rsidR="00673650">
        <w:rPr>
          <w:rFonts w:ascii="Times New Roman" w:hAnsi="Times New Roman" w:cs="Times New Roman"/>
          <w:sz w:val="24"/>
          <w:szCs w:val="24"/>
        </w:rPr>
        <w:t>праздником в</w:t>
      </w:r>
      <w:r w:rsidR="001F4F7A" w:rsidRPr="001F4F7A">
        <w:rPr>
          <w:rFonts w:ascii="Times New Roman" w:hAnsi="Times New Roman" w:cs="Times New Roman"/>
          <w:sz w:val="24"/>
          <w:szCs w:val="24"/>
        </w:rPr>
        <w:t>ас!</w:t>
      </w:r>
      <w:r w:rsidR="00F30501">
        <w:rPr>
          <w:rFonts w:ascii="Times New Roman" w:hAnsi="Times New Roman" w:cs="Times New Roman"/>
          <w:sz w:val="24"/>
          <w:szCs w:val="24"/>
        </w:rPr>
        <w:t xml:space="preserve">                                                </w:t>
      </w:r>
      <w:r>
        <w:rPr>
          <w:rFonts w:ascii="Times New Roman" w:hAnsi="Times New Roman" w:cs="Times New Roman"/>
          <w:sz w:val="24"/>
          <w:szCs w:val="24"/>
        </w:rPr>
        <w:t xml:space="preserve">                    </w:t>
      </w:r>
      <w:r w:rsidR="00F30501">
        <w:rPr>
          <w:rFonts w:ascii="Times New Roman" w:hAnsi="Times New Roman" w:cs="Times New Roman"/>
          <w:sz w:val="24"/>
          <w:szCs w:val="24"/>
        </w:rPr>
        <w:t xml:space="preserve"> </w:t>
      </w:r>
      <w:r w:rsidR="00C23699" w:rsidRPr="00C23699">
        <w:rPr>
          <w:rFonts w:ascii="Times New Roman" w:hAnsi="Times New Roman" w:cs="Times New Roman"/>
          <w:b/>
          <w:i/>
          <w:szCs w:val="28"/>
        </w:rPr>
        <w:t>настоятель</w:t>
      </w:r>
      <w:r w:rsidR="00C23699">
        <w:rPr>
          <w:rFonts w:ascii="Times New Roman" w:hAnsi="Times New Roman" w:cs="Times New Roman"/>
          <w:b/>
          <w:i/>
          <w:szCs w:val="28"/>
        </w:rPr>
        <w:t xml:space="preserve"> </w:t>
      </w:r>
      <w:r w:rsidR="00C23699" w:rsidRPr="00C23699">
        <w:rPr>
          <w:rFonts w:ascii="Times New Roman" w:hAnsi="Times New Roman" w:cs="Times New Roman"/>
          <w:b/>
          <w:i/>
          <w:szCs w:val="28"/>
        </w:rPr>
        <w:t xml:space="preserve"> храма</w:t>
      </w:r>
    </w:p>
    <w:p w:rsidR="009B4A17" w:rsidRDefault="00C23699" w:rsidP="00F30501">
      <w:pPr>
        <w:tabs>
          <w:tab w:val="left" w:pos="0"/>
        </w:tabs>
        <w:spacing w:after="0" w:line="240" w:lineRule="auto"/>
        <w:jc w:val="right"/>
        <w:rPr>
          <w:rFonts w:ascii="Times New Roman" w:hAnsi="Times New Roman" w:cs="Times New Roman"/>
          <w:b/>
          <w:i/>
          <w:szCs w:val="28"/>
        </w:rPr>
      </w:pPr>
      <w:r w:rsidRPr="00C23699">
        <w:rPr>
          <w:rFonts w:ascii="Times New Roman" w:hAnsi="Times New Roman" w:cs="Times New Roman"/>
          <w:b/>
          <w:i/>
          <w:szCs w:val="28"/>
        </w:rPr>
        <w:t>иерей Анастасий Сухомлин</w:t>
      </w:r>
      <w:bookmarkStart w:id="0" w:name="1"/>
    </w:p>
    <w:p w:rsidR="009B4A17" w:rsidRPr="009B4A17" w:rsidRDefault="00FF7BEF" w:rsidP="009B4A17">
      <w:pPr>
        <w:tabs>
          <w:tab w:val="left" w:pos="0"/>
        </w:tabs>
        <w:spacing w:after="0" w:line="240" w:lineRule="auto"/>
        <w:jc w:val="right"/>
        <w:rPr>
          <w:rFonts w:ascii="Izhitsa" w:hAnsi="Izhitsa" w:cs="Times New Roman"/>
          <w:b/>
          <w:i/>
          <w:color w:val="244061" w:themeColor="accent1" w:themeShade="80"/>
          <w:sz w:val="28"/>
          <w:szCs w:val="28"/>
        </w:rPr>
      </w:pPr>
      <w:r>
        <w:rPr>
          <w:rFonts w:ascii="Izhitsa" w:hAnsi="Izhitsa" w:cs="Times New Roman"/>
          <w:b/>
          <w:i/>
          <w:noProof/>
          <w:color w:val="244061" w:themeColor="accent1" w:themeShade="80"/>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1" type="#_x0000_t122" style="position:absolute;left:0;text-align:left;margin-left:149.45pt;margin-top:5.7pt;width:396.7pt;height:38.25pt;z-index:-251646976" fillcolor="#dbe5f1 [660]"/>
        </w:pict>
      </w:r>
    </w:p>
    <w:bookmarkEnd w:id="0"/>
    <w:p w:rsidR="00F57639" w:rsidRPr="00771059" w:rsidRDefault="00771059" w:rsidP="00386B89">
      <w:pPr>
        <w:tabs>
          <w:tab w:val="left" w:pos="1860"/>
        </w:tabs>
        <w:spacing w:after="0" w:line="240" w:lineRule="auto"/>
        <w:jc w:val="right"/>
        <w:rPr>
          <w:rFonts w:ascii="Izhitsa" w:hAnsi="Izhitsa" w:cs="Times New Roman"/>
          <w:color w:val="17365D" w:themeColor="text2" w:themeShade="BF"/>
          <w:spacing w:val="20"/>
          <w:sz w:val="28"/>
        </w:rPr>
      </w:pPr>
      <w:r w:rsidRPr="00771059">
        <w:rPr>
          <w:rFonts w:ascii="Izhitsa" w:hAnsi="Izhitsa" w:cs="Times New Roman"/>
          <w:color w:val="17365D" w:themeColor="text2" w:themeShade="BF"/>
          <w:spacing w:val="20"/>
          <w:sz w:val="28"/>
        </w:rPr>
        <w:t>РОЖДЕСТВО ХРИСТОВО: ИСТОРИЯ ПРАЗДНИКА</w:t>
      </w:r>
    </w:p>
    <w:p w:rsidR="005802CF" w:rsidRPr="00866C32" w:rsidRDefault="005802CF" w:rsidP="00115CA6">
      <w:pPr>
        <w:spacing w:after="0" w:line="240" w:lineRule="auto"/>
        <w:ind w:firstLine="567"/>
        <w:jc w:val="both"/>
        <w:rPr>
          <w:rFonts w:ascii="Izhitsa" w:hAnsi="Izhitsa"/>
          <w:b/>
          <w:sz w:val="28"/>
        </w:rPr>
      </w:pPr>
    </w:p>
    <w:p w:rsidR="00115CA6" w:rsidRPr="00115CA6" w:rsidRDefault="00115CA6" w:rsidP="00115CA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0528" behindDoc="0" locked="0" layoutInCell="1" allowOverlap="1">
            <wp:simplePos x="0" y="0"/>
            <wp:positionH relativeFrom="margin">
              <wp:posOffset>116205</wp:posOffset>
            </wp:positionH>
            <wp:positionV relativeFrom="margin">
              <wp:posOffset>4501515</wp:posOffset>
            </wp:positionV>
            <wp:extent cx="1628775" cy="2253615"/>
            <wp:effectExtent l="19050" t="0" r="9525" b="0"/>
            <wp:wrapSquare wrapText="bothSides"/>
            <wp:docPr id="1" name="Рисунок 0" descr="rozhdestvo_hrist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hdestvo_hristovo.jpg"/>
                    <pic:cNvPicPr/>
                  </pic:nvPicPr>
                  <pic:blipFill>
                    <a:blip r:embed="rId8" cstate="print"/>
                    <a:srcRect l="8929" t="7399" r="9524" b="7623"/>
                    <a:stretch>
                      <a:fillRect/>
                    </a:stretch>
                  </pic:blipFill>
                  <pic:spPr>
                    <a:xfrm>
                      <a:off x="0" y="0"/>
                      <a:ext cx="1628775" cy="2253615"/>
                    </a:xfrm>
                    <a:prstGeom prst="rect">
                      <a:avLst/>
                    </a:prstGeom>
                    <a:ln>
                      <a:noFill/>
                    </a:ln>
                    <a:effectLst>
                      <a:softEdge rad="112500"/>
                    </a:effectLst>
                  </pic:spPr>
                </pic:pic>
              </a:graphicData>
            </a:graphic>
          </wp:anchor>
        </w:drawing>
      </w:r>
      <w:r w:rsidRPr="00115CA6">
        <w:rPr>
          <w:rFonts w:ascii="Times New Roman" w:eastAsia="Times New Roman" w:hAnsi="Times New Roman" w:cs="Times New Roman"/>
          <w:color w:val="000000"/>
          <w:sz w:val="24"/>
          <w:szCs w:val="24"/>
          <w:shd w:val="clear" w:color="auto" w:fill="FFFFFF"/>
        </w:rPr>
        <w:t>Господь наш Иисус Христос, Спаситель мира, родился от Пресвятой Девы Марии в царствование императора Августа (Октавия) в городе Вифлееме. Август повелел сделать всенародную перепись во всей своей империи, к которой относилась тогда и Палестина. У евреев был обычай вести народные переписи по коленам, племенам и родам, всякое колено и род имели свои определенные города и праотеческие места, потому Преблагословенная Дева и праведный Иосиф, как происходившие от рода Давидова, должны были идти в Вифлеем (город Давида), чтобы внести и свои имена в список подданных кесаря.</w:t>
      </w:r>
    </w:p>
    <w:p w:rsidR="00115CA6" w:rsidRPr="00115CA6" w:rsidRDefault="00115CA6" w:rsidP="00115CA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115CA6">
        <w:rPr>
          <w:rFonts w:ascii="Times New Roman" w:eastAsia="Times New Roman" w:hAnsi="Times New Roman" w:cs="Times New Roman"/>
          <w:color w:val="000000"/>
          <w:sz w:val="24"/>
          <w:szCs w:val="24"/>
        </w:rPr>
        <w:t>В Вифлееме они не нашли уже ни одного свободного места в городских гостиницах. В известняковой пещере, предназначенной для стойла, среди сена и соломы, разбросанных для корма и подстилки скоту, далеко от постоянного местожительства, среди чужих людей, в холодную зимнюю ночь, в обстановке, лишенной не только земного величия, но даже обыкновенного удобства – родился Богочеловек, Спаситель мира. «Таинство странное вижду и преславное, – с удивлением воспевает Святая Церковь, – Небо – вертеп; Престол Херувимский – Деву; ясли – вместилище, в них же возлеже невместимый Христос Бог» (ирмос 9-й песни канона). Безболезненно родившая Богомладенца Пресвятая Дева, Сама, без посторонней помощи, «повит Его и положи в яслех» (Лк. 2).</w:t>
      </w:r>
    </w:p>
    <w:p w:rsidR="006B24AE" w:rsidRDefault="00115CA6" w:rsidP="00300D5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115CA6">
        <w:rPr>
          <w:rFonts w:ascii="Times New Roman" w:eastAsia="Times New Roman" w:hAnsi="Times New Roman" w:cs="Times New Roman"/>
          <w:color w:val="000000"/>
          <w:sz w:val="24"/>
          <w:szCs w:val="24"/>
        </w:rPr>
        <w:t>Но среди полночной тишины, когда всё человечество объято было глубочайшим греховным сном, весть о Рождестве Спасителя мира услышали пастухи, бывшие на ночной страже у своего стада. Им предстал Ангел Господень и сказал: «Не бойтеся: се бо благовествую вам радость велию, яже будет всем людем, яко родися вам днесь Спаситель, Иже есть Христос Господь, во граде Давидове», и смиренные пастыри первые удостоились поклониться ради спасения людей Снисшедшему до «рабия зрака». Кроме ангельского благовестия вифлеемским пастырям, Рождество Христово чудесною звездою возвещено было волхвам «звездословцам», и в лице восточных мудрецов весь языческий мир, незримо для него самого – преклонил свои колена пред истинным Спасителем мира, Богочеловеком. Войдя в храмину, где был Младенец, волхвы – «падше поклонишася Ему, и отверзше сокровища своя, принссоша Ему дары: злато и ливан и смирну» (Мф. 2, 11).</w:t>
      </w:r>
    </w:p>
    <w:p w:rsidR="006B24AE" w:rsidRDefault="006B24AE" w:rsidP="00300D5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sectPr w:rsidR="006B24AE" w:rsidSect="00AC6C93">
          <w:pgSz w:w="11906" w:h="16838"/>
          <w:pgMar w:top="426" w:right="566" w:bottom="709" w:left="567" w:header="708" w:footer="708" w:gutter="0"/>
          <w:cols w:space="708"/>
          <w:docGrid w:linePitch="360"/>
        </w:sectPr>
      </w:pPr>
    </w:p>
    <w:p w:rsidR="006B24AE" w:rsidRPr="006B24AE" w:rsidRDefault="005802CF" w:rsidP="005802CF">
      <w:pPr>
        <w:shd w:val="clear" w:color="auto" w:fill="FFFFFF"/>
        <w:spacing w:after="0" w:line="240" w:lineRule="auto"/>
        <w:jc w:val="right"/>
        <w:textAlignment w:val="baseline"/>
        <w:rPr>
          <w:rFonts w:ascii="Times New Roman" w:eastAsia="Times New Roman" w:hAnsi="Times New Roman" w:cs="Times New Roman"/>
          <w:sz w:val="20"/>
          <w:szCs w:val="24"/>
        </w:rPr>
      </w:pPr>
      <w:r w:rsidRPr="005802CF">
        <w:rPr>
          <w:rFonts w:ascii="Times New Roman" w:eastAsia="Times New Roman" w:hAnsi="Times New Roman" w:cs="Times New Roman"/>
          <w:b/>
          <w:noProof/>
          <w:sz w:val="28"/>
          <w:szCs w:val="24"/>
        </w:rPr>
        <w:lastRenderedPageBreak/>
        <w:drawing>
          <wp:anchor distT="0" distB="0" distL="114300" distR="114300" simplePos="0" relativeHeight="251689984" behindDoc="1" locked="0" layoutInCell="1" allowOverlap="1">
            <wp:simplePos x="0" y="0"/>
            <wp:positionH relativeFrom="margin">
              <wp:posOffset>1905</wp:posOffset>
            </wp:positionH>
            <wp:positionV relativeFrom="margin">
              <wp:posOffset>8721090</wp:posOffset>
            </wp:positionV>
            <wp:extent cx="3308350" cy="1076325"/>
            <wp:effectExtent l="19050" t="0" r="6350" b="0"/>
            <wp:wrapTight wrapText="bothSides">
              <wp:wrapPolygon edited="0">
                <wp:start x="-124" y="0"/>
                <wp:lineTo x="-124" y="21409"/>
                <wp:lineTo x="21641" y="21409"/>
                <wp:lineTo x="21641" y="0"/>
                <wp:lineTo x="-124" y="0"/>
              </wp:wrapPolygon>
            </wp:wrapTight>
            <wp:docPr id="11" name="Рисунок 10" descr="1477569773_kolyadki-russkie-narodny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7569773_kolyadki-russkie-narodnye-7.jpg"/>
                    <pic:cNvPicPr/>
                  </pic:nvPicPr>
                  <pic:blipFill>
                    <a:blip r:embed="rId9"/>
                    <a:srcRect l="8970" t="13644" r="6480" b="57405"/>
                    <a:stretch>
                      <a:fillRect/>
                    </a:stretch>
                  </pic:blipFill>
                  <pic:spPr>
                    <a:xfrm>
                      <a:off x="0" y="0"/>
                      <a:ext cx="3308350" cy="1076325"/>
                    </a:xfrm>
                    <a:prstGeom prst="rect">
                      <a:avLst/>
                    </a:prstGeom>
                  </pic:spPr>
                </pic:pic>
              </a:graphicData>
            </a:graphic>
          </wp:anchor>
        </w:drawing>
      </w:r>
      <w:r w:rsidR="00FF7BEF" w:rsidRPr="00FF7BEF">
        <w:rPr>
          <w:rFonts w:ascii="Times New Roman" w:eastAsia="Times New Roman" w:hAnsi="Times New Roman" w:cs="Times New Roman"/>
          <w:b/>
          <w:noProof/>
          <w:sz w:val="28"/>
          <w:szCs w:val="24"/>
        </w:rPr>
        <w:pict>
          <v:shapetype id="_x0000_t32" coordsize="21600,21600" o:spt="32" o:oned="t" path="m,l21600,21600e" filled="f">
            <v:path arrowok="t" fillok="f" o:connecttype="none"/>
            <o:lock v:ext="edit" shapetype="t"/>
          </v:shapetype>
          <v:shape id="_x0000_s1056" type="#_x0000_t32" style="position:absolute;left:0;text-align:left;margin-left:-34.5pt;margin-top:.5pt;width:324pt;height:0;z-index:251682816;mso-position-horizontal-relative:text;mso-position-vertical-relative:text" o:connectortype="straight" strokecolor="#548dd4 [1951]" strokeweight="1.5pt"/>
        </w:pict>
      </w:r>
      <w:r w:rsidR="006B24AE" w:rsidRPr="005802CF">
        <w:rPr>
          <w:rFonts w:ascii="Times New Roman" w:eastAsia="Times New Roman" w:hAnsi="Times New Roman" w:cs="Times New Roman"/>
          <w:b/>
          <w:sz w:val="20"/>
          <w:szCs w:val="24"/>
        </w:rPr>
        <w:t>РУССКАЯ НАРОДНАЯ ПЕСНЯ</w:t>
      </w:r>
      <w:r w:rsidR="006B24AE" w:rsidRPr="006B24AE">
        <w:rPr>
          <w:rFonts w:ascii="Times New Roman" w:eastAsia="Times New Roman" w:hAnsi="Times New Roman" w:cs="Times New Roman"/>
          <w:sz w:val="20"/>
          <w:szCs w:val="24"/>
        </w:rPr>
        <w:t>.</w:t>
      </w:r>
    </w:p>
    <w:p w:rsidR="00300D58" w:rsidRPr="005802CF" w:rsidRDefault="006B24AE" w:rsidP="005802CF">
      <w:pPr>
        <w:shd w:val="clear" w:color="auto" w:fill="FFFFFF"/>
        <w:spacing w:after="0" w:line="240" w:lineRule="auto"/>
        <w:jc w:val="both"/>
        <w:textAlignment w:val="baseline"/>
        <w:rPr>
          <w:rFonts w:ascii="Times New Roman" w:eastAsia="Times New Roman" w:hAnsi="Times New Roman" w:cs="Times New Roman"/>
          <w:sz w:val="20"/>
          <w:szCs w:val="24"/>
        </w:rPr>
      </w:pPr>
      <w:r w:rsidRPr="006B24AE">
        <w:rPr>
          <w:rFonts w:ascii="Times New Roman" w:eastAsia="Times New Roman" w:hAnsi="Times New Roman" w:cs="Times New Roman"/>
          <w:sz w:val="20"/>
          <w:szCs w:val="24"/>
        </w:rPr>
        <w:t>Пришла коляда накануне Рождества.</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Мы ходили, мы искали коляду святу.</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Мы нашли коляду у Романова двора.</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Романов двор, железный тын.</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Посреди двора три терема стоят.</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Во первом терему — красно солнышко,</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Красно солнышко — то хозяюшка.</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Во втором терему — светел месяц,</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Во третьем терему — часты звездочки.</w:t>
      </w:r>
      <w:r w:rsid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Светел месяц — то хозяин тут.</w:t>
      </w:r>
      <w:r w:rsidRPr="005802CF">
        <w:rPr>
          <w:rFonts w:ascii="Times New Roman" w:eastAsia="Times New Roman" w:hAnsi="Times New Roman" w:cs="Times New Roman"/>
          <w:sz w:val="20"/>
          <w:szCs w:val="24"/>
        </w:rPr>
        <w:t xml:space="preserve"> </w:t>
      </w:r>
      <w:r w:rsidRPr="006B24AE">
        <w:rPr>
          <w:rFonts w:ascii="Times New Roman" w:eastAsia="Times New Roman" w:hAnsi="Times New Roman" w:cs="Times New Roman"/>
          <w:sz w:val="20"/>
          <w:szCs w:val="24"/>
        </w:rPr>
        <w:t>Часты звёздочки — малы детушки.</w:t>
      </w:r>
    </w:p>
    <w:tbl>
      <w:tblPr>
        <w:tblpPr w:leftFromText="195" w:rightFromText="45" w:bottomFromText="75" w:vertAnchor="text" w:tblpXSpec="right" w:tblpYSpec="center"/>
        <w:tblW w:w="2700" w:type="dxa"/>
        <w:shd w:val="clear" w:color="auto" w:fill="FFFFFF"/>
        <w:tblCellMar>
          <w:left w:w="0" w:type="dxa"/>
          <w:right w:w="0" w:type="dxa"/>
        </w:tblCellMar>
        <w:tblLook w:val="04A0"/>
      </w:tblPr>
      <w:tblGrid>
        <w:gridCol w:w="3990"/>
      </w:tblGrid>
      <w:tr w:rsidR="00300D58" w:rsidRPr="00300D58" w:rsidTr="00300D58">
        <w:tc>
          <w:tcPr>
            <w:tcW w:w="0" w:type="auto"/>
            <w:tcBorders>
              <w:top w:val="nil"/>
              <w:left w:val="nil"/>
              <w:bottom w:val="nil"/>
              <w:right w:val="nil"/>
            </w:tcBorders>
            <w:shd w:val="clear" w:color="auto" w:fill="FFFFFF"/>
            <w:tcMar>
              <w:top w:w="30" w:type="dxa"/>
              <w:left w:w="30" w:type="dxa"/>
              <w:bottom w:w="30" w:type="dxa"/>
              <w:right w:w="30" w:type="dxa"/>
            </w:tcMar>
            <w:hideMark/>
          </w:tcPr>
          <w:p w:rsidR="00300D58" w:rsidRPr="00300D58" w:rsidRDefault="00300D58" w:rsidP="00300D58">
            <w:pPr>
              <w:spacing w:after="0" w:line="240" w:lineRule="auto"/>
              <w:rPr>
                <w:rFonts w:ascii="Times New Roman" w:hAnsi="Times New Roman" w:cs="Times New Roman"/>
                <w:color w:val="000000"/>
                <w:sz w:val="24"/>
                <w:szCs w:val="24"/>
              </w:rPr>
            </w:pPr>
            <w:r w:rsidRPr="00300D58">
              <w:rPr>
                <w:rFonts w:ascii="Times New Roman" w:hAnsi="Times New Roman" w:cs="Times New Roman"/>
                <w:noProof/>
                <w:color w:val="000000"/>
                <w:sz w:val="24"/>
                <w:szCs w:val="24"/>
              </w:rPr>
              <w:lastRenderedPageBreak/>
              <w:drawing>
                <wp:anchor distT="0" distB="0" distL="114300" distR="114300" simplePos="0" relativeHeight="251672576" behindDoc="0" locked="0" layoutInCell="1" allowOverlap="1">
                  <wp:simplePos x="0" y="0"/>
                  <wp:positionH relativeFrom="margin">
                    <wp:posOffset>-9525</wp:posOffset>
                  </wp:positionH>
                  <wp:positionV relativeFrom="margin">
                    <wp:posOffset>210820</wp:posOffset>
                  </wp:positionV>
                  <wp:extent cx="2471420" cy="1647825"/>
                  <wp:effectExtent l="19050" t="0" r="5080" b="0"/>
                  <wp:wrapSquare wrapText="bothSides"/>
                  <wp:docPr id="2" name="Рисунок 1" descr="Рождество Хрис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ждество Христово"/>
                          <pic:cNvPicPr>
                            <a:picLocks noChangeAspect="1" noChangeArrowheads="1"/>
                          </pic:cNvPicPr>
                        </pic:nvPicPr>
                        <pic:blipFill>
                          <a:blip r:embed="rId10" cstate="print"/>
                          <a:stretch>
                            <a:fillRect/>
                          </a:stretch>
                        </pic:blipFill>
                        <pic:spPr bwMode="auto">
                          <a:xfrm>
                            <a:off x="0" y="0"/>
                            <a:ext cx="2471420" cy="1647825"/>
                          </a:xfrm>
                          <a:prstGeom prst="rect">
                            <a:avLst/>
                          </a:prstGeom>
                          <a:ln>
                            <a:noFill/>
                          </a:ln>
                          <a:effectLst>
                            <a:softEdge rad="112500"/>
                          </a:effectLst>
                        </pic:spPr>
                      </pic:pic>
                    </a:graphicData>
                  </a:graphic>
                </wp:anchor>
              </w:drawing>
            </w:r>
          </w:p>
        </w:tc>
      </w:tr>
      <w:tr w:rsidR="00300D58" w:rsidRPr="00300D58" w:rsidTr="00300D58">
        <w:tc>
          <w:tcPr>
            <w:tcW w:w="0" w:type="auto"/>
            <w:tcBorders>
              <w:top w:val="nil"/>
              <w:left w:val="nil"/>
              <w:bottom w:val="nil"/>
              <w:right w:val="nil"/>
            </w:tcBorders>
            <w:shd w:val="clear" w:color="auto" w:fill="FFFFFF"/>
            <w:tcMar>
              <w:top w:w="30" w:type="dxa"/>
              <w:left w:w="30" w:type="dxa"/>
              <w:bottom w:w="30" w:type="dxa"/>
              <w:right w:w="30" w:type="dxa"/>
            </w:tcMar>
            <w:hideMark/>
          </w:tcPr>
          <w:p w:rsidR="00300D58" w:rsidRPr="00300D58" w:rsidRDefault="00300D58" w:rsidP="00300D58">
            <w:pPr>
              <w:spacing w:after="0" w:line="240" w:lineRule="auto"/>
              <w:jc w:val="center"/>
              <w:rPr>
                <w:rFonts w:ascii="Times New Roman" w:hAnsi="Times New Roman" w:cs="Times New Roman"/>
                <w:color w:val="000000"/>
                <w:sz w:val="24"/>
                <w:szCs w:val="24"/>
              </w:rPr>
            </w:pPr>
          </w:p>
        </w:tc>
      </w:tr>
    </w:tbl>
    <w:p w:rsidR="009E7D2D" w:rsidRDefault="00FF7BEF" w:rsidP="00300D58">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44" type="#_x0000_t122" style="position:absolute;margin-left:-12.6pt;margin-top:10.8pt;width:303.75pt;height:57.75pt;z-index:-251644928;mso-position-horizontal-relative:text;mso-position-vertical-relative:text" fillcolor="#dbe5f1 [660]"/>
        </w:pict>
      </w:r>
    </w:p>
    <w:p w:rsidR="009E7D2D" w:rsidRDefault="009E7D2D" w:rsidP="00300D58">
      <w:pPr>
        <w:spacing w:after="0" w:line="240" w:lineRule="auto"/>
        <w:rPr>
          <w:rFonts w:ascii="Times New Roman" w:hAnsi="Times New Roman" w:cs="Times New Roman"/>
          <w:b/>
          <w:sz w:val="24"/>
          <w:szCs w:val="24"/>
        </w:rPr>
      </w:pPr>
    </w:p>
    <w:p w:rsidR="00300D58" w:rsidRPr="00866C32" w:rsidRDefault="000A1E09" w:rsidP="00300D58">
      <w:pPr>
        <w:spacing w:after="0" w:line="240" w:lineRule="auto"/>
        <w:rPr>
          <w:rFonts w:ascii="Izhitsa" w:hAnsi="Izhitsa" w:cs="Times New Roman"/>
          <w:sz w:val="24"/>
          <w:szCs w:val="24"/>
        </w:rPr>
      </w:pPr>
      <w:r w:rsidRPr="00866C32">
        <w:rPr>
          <w:rFonts w:ascii="Izhitsa" w:hAnsi="Izhitsa" w:cs="Times New Roman"/>
          <w:sz w:val="24"/>
          <w:szCs w:val="24"/>
        </w:rPr>
        <w:t>РАЗЪЯСНЕНИЕ ОСНОВНЫХ ПЕСНОПЕНИЙ       РОЖДЕСТВА ХРИСТОВА</w:t>
      </w:r>
    </w:p>
    <w:p w:rsidR="000A1E09" w:rsidRDefault="000A1E09" w:rsidP="00300D58">
      <w:pPr>
        <w:spacing w:after="0" w:line="240" w:lineRule="auto"/>
        <w:rPr>
          <w:rFonts w:ascii="Times New Roman" w:hAnsi="Times New Roman" w:cs="Times New Roman"/>
          <w:sz w:val="24"/>
          <w:szCs w:val="24"/>
        </w:rPr>
      </w:pPr>
    </w:p>
    <w:p w:rsidR="009E7D2D" w:rsidRDefault="009E7D2D" w:rsidP="00300D58">
      <w:pPr>
        <w:spacing w:after="0" w:line="240" w:lineRule="auto"/>
        <w:rPr>
          <w:rFonts w:ascii="Times New Roman" w:hAnsi="Times New Roman" w:cs="Times New Roman"/>
          <w:sz w:val="24"/>
          <w:szCs w:val="24"/>
        </w:rPr>
      </w:pPr>
    </w:p>
    <w:p w:rsidR="00300D58" w:rsidRPr="00300D58" w:rsidRDefault="00300D58" w:rsidP="00300D58">
      <w:pPr>
        <w:spacing w:after="0" w:line="240" w:lineRule="auto"/>
        <w:rPr>
          <w:rFonts w:ascii="Times New Roman" w:hAnsi="Times New Roman" w:cs="Times New Roman"/>
          <w:sz w:val="24"/>
          <w:szCs w:val="24"/>
        </w:rPr>
      </w:pPr>
      <w:r w:rsidRPr="00300D58">
        <w:rPr>
          <w:rFonts w:ascii="Times New Roman" w:hAnsi="Times New Roman" w:cs="Times New Roman"/>
          <w:sz w:val="24"/>
          <w:szCs w:val="24"/>
        </w:rPr>
        <w:t>Всенощное бдение начинается великим повечерием, на котором поется торжественная песнь пророка Исаии:</w:t>
      </w:r>
    </w:p>
    <w:p w:rsidR="00300D58" w:rsidRPr="00300D58" w:rsidRDefault="00300D58" w:rsidP="00300D58">
      <w:pPr>
        <w:pStyle w:val="a6"/>
        <w:spacing w:before="0" w:beforeAutospacing="0" w:after="0" w:afterAutospacing="0"/>
        <w:jc w:val="both"/>
        <w:textAlignment w:val="baseline"/>
        <w:rPr>
          <w:color w:val="000000"/>
        </w:rPr>
      </w:pPr>
      <w:r w:rsidRPr="00300D58">
        <w:rPr>
          <w:rStyle w:val="a5"/>
          <w:color w:val="000000"/>
          <w:bdr w:val="none" w:sz="0" w:space="0" w:color="auto" w:frame="1"/>
        </w:rPr>
        <w:t>С нами Бог, разумейте, языцы, и покаряйтеся, яко с нами Бог!</w:t>
      </w:r>
      <w:r w:rsidRPr="00300D58">
        <w:rPr>
          <w:i/>
          <w:iCs/>
          <w:color w:val="000000"/>
          <w:bdr w:val="none" w:sz="0" w:space="0" w:color="auto" w:frame="1"/>
        </w:rPr>
        <w:t>(Ис. 8, 9—10. 12—14. 17—18; 9, 2. 6).</w:t>
      </w:r>
    </w:p>
    <w:p w:rsidR="000A1E09" w:rsidRDefault="00300D58" w:rsidP="00300D58">
      <w:pPr>
        <w:pStyle w:val="a6"/>
        <w:spacing w:before="0" w:beforeAutospacing="0" w:after="0" w:afterAutospacing="0"/>
        <w:jc w:val="both"/>
        <w:textAlignment w:val="baseline"/>
        <w:rPr>
          <w:color w:val="000000"/>
        </w:rPr>
        <w:sectPr w:rsidR="000A1E09" w:rsidSect="006B24AE">
          <w:type w:val="continuous"/>
          <w:pgSz w:w="11906" w:h="16838"/>
          <w:pgMar w:top="426" w:right="566" w:bottom="426" w:left="567" w:header="708" w:footer="708" w:gutter="0"/>
          <w:cols w:space="708"/>
          <w:docGrid w:linePitch="360"/>
        </w:sectPr>
      </w:pPr>
      <w:r w:rsidRPr="00300D58">
        <w:rPr>
          <w:color w:val="000000"/>
        </w:rPr>
        <w:t>Частое повторение в этой песни: </w:t>
      </w:r>
      <w:r w:rsidRPr="00300D58">
        <w:rPr>
          <w:b/>
          <w:bCs/>
          <w:i/>
          <w:iCs/>
          <w:color w:val="000000"/>
          <w:bdr w:val="none" w:sz="0" w:space="0" w:color="auto" w:frame="1"/>
        </w:rPr>
        <w:t>с нами Бог!</w:t>
      </w:r>
      <w:r w:rsidRPr="00300D58">
        <w:rPr>
          <w:color w:val="000000"/>
        </w:rPr>
        <w:t> свидетельствует о духовной радости верующих, сознающих среди себя Бога-Еммануила.</w:t>
      </w:r>
    </w:p>
    <w:p w:rsidR="00300D58" w:rsidRPr="00300D58" w:rsidRDefault="00300D58" w:rsidP="00300D58">
      <w:pPr>
        <w:pStyle w:val="a6"/>
        <w:spacing w:before="0" w:beforeAutospacing="0" w:after="0" w:afterAutospacing="0"/>
        <w:jc w:val="both"/>
        <w:textAlignment w:val="baseline"/>
        <w:rPr>
          <w:color w:val="000000"/>
        </w:rPr>
      </w:pPr>
    </w:p>
    <w:p w:rsidR="00300D58" w:rsidRPr="00300D58" w:rsidRDefault="00300D58" w:rsidP="00300D58">
      <w:pPr>
        <w:pStyle w:val="a6"/>
        <w:spacing w:before="0" w:beforeAutospacing="0" w:after="0" w:afterAutospacing="0"/>
        <w:jc w:val="center"/>
        <w:textAlignment w:val="baseline"/>
        <w:rPr>
          <w:color w:val="000000"/>
        </w:rPr>
      </w:pPr>
      <w:r w:rsidRPr="00300D58">
        <w:rPr>
          <w:rStyle w:val="a5"/>
          <w:color w:val="000000"/>
          <w:bdr w:val="none" w:sz="0" w:space="0" w:color="auto" w:frame="1"/>
        </w:rPr>
        <w:t>Тропарь, глас 4-й</w:t>
      </w:r>
    </w:p>
    <w:p w:rsidR="00300D58" w:rsidRPr="00300D58" w:rsidRDefault="00300D58" w:rsidP="00300D58">
      <w:pPr>
        <w:pStyle w:val="a6"/>
        <w:spacing w:before="0" w:beforeAutospacing="0" w:after="0" w:afterAutospacing="0"/>
        <w:jc w:val="both"/>
        <w:textAlignment w:val="baseline"/>
        <w:rPr>
          <w:color w:val="000000"/>
        </w:rPr>
      </w:pPr>
      <w:r w:rsidRPr="00300D58">
        <w:rPr>
          <w:rStyle w:val="a5"/>
          <w:color w:val="000000"/>
          <w:bdr w:val="none" w:sz="0" w:space="0" w:color="auto" w:frame="1"/>
        </w:rPr>
        <w:t>Рождество Твое, Христе Боже наш, возсия мирови свет разума, в нем бо звездам служащии звездою учахуся Тебе кланятися, Солнцу правды, и Тебе ведети с высоты Востока. Господи, слава Тебе!</w:t>
      </w:r>
    </w:p>
    <w:p w:rsidR="00300D58" w:rsidRPr="00300D58" w:rsidRDefault="00300D58" w:rsidP="00300D58">
      <w:pPr>
        <w:pStyle w:val="a6"/>
        <w:spacing w:before="0" w:beforeAutospacing="0" w:after="0" w:afterAutospacing="0"/>
        <w:jc w:val="both"/>
        <w:textAlignment w:val="baseline"/>
        <w:rPr>
          <w:color w:val="000000"/>
        </w:rPr>
      </w:pPr>
      <w:r w:rsidRPr="00300D58">
        <w:rPr>
          <w:i/>
          <w:iCs/>
          <w:color w:val="000000"/>
          <w:bdr w:val="none" w:sz="0" w:space="0" w:color="auto" w:frame="1"/>
        </w:rPr>
        <w:t>Перевод:</w:t>
      </w:r>
      <w:r w:rsidRPr="00300D58">
        <w:rPr>
          <w:color w:val="000000"/>
        </w:rPr>
        <w:t> Рождество Твое, Христе Боже наш, озарило мир светом богопознания; ибо тогда — звездам, как Богу, служившие — звездою научены были поклоняться Тебе, Солнцу правды, и знать Тебя, Восток с высоты. Господи, слава Тебе!</w:t>
      </w:r>
    </w:p>
    <w:p w:rsidR="005802CF" w:rsidRDefault="005802CF" w:rsidP="000A1E09">
      <w:pPr>
        <w:pStyle w:val="a6"/>
        <w:spacing w:before="0" w:beforeAutospacing="0" w:after="0" w:afterAutospacing="0"/>
        <w:jc w:val="center"/>
        <w:textAlignment w:val="baseline"/>
        <w:rPr>
          <w:rStyle w:val="a5"/>
          <w:color w:val="000000"/>
          <w:bdr w:val="none" w:sz="0" w:space="0" w:color="auto" w:frame="1"/>
        </w:rPr>
      </w:pPr>
    </w:p>
    <w:p w:rsidR="000A1E09" w:rsidRPr="00300D58" w:rsidRDefault="000A1E09" w:rsidP="000A1E09">
      <w:pPr>
        <w:pStyle w:val="a6"/>
        <w:spacing w:before="0" w:beforeAutospacing="0" w:after="0" w:afterAutospacing="0"/>
        <w:jc w:val="center"/>
        <w:textAlignment w:val="baseline"/>
        <w:rPr>
          <w:color w:val="000000"/>
        </w:rPr>
      </w:pPr>
      <w:r w:rsidRPr="00300D58">
        <w:rPr>
          <w:rStyle w:val="a5"/>
          <w:color w:val="000000"/>
          <w:bdr w:val="none" w:sz="0" w:space="0" w:color="auto" w:frame="1"/>
        </w:rPr>
        <w:t>Кондак, глас 3-й</w:t>
      </w:r>
    </w:p>
    <w:p w:rsidR="000A1E09" w:rsidRPr="00300D58" w:rsidRDefault="000A1E09" w:rsidP="000A1E09">
      <w:pPr>
        <w:pStyle w:val="a6"/>
        <w:spacing w:before="0" w:beforeAutospacing="0" w:after="0" w:afterAutospacing="0"/>
        <w:jc w:val="both"/>
        <w:textAlignment w:val="baseline"/>
        <w:rPr>
          <w:color w:val="000000"/>
        </w:rPr>
      </w:pPr>
      <w:r w:rsidRPr="00300D58">
        <w:rPr>
          <w:rStyle w:val="a5"/>
          <w:color w:val="000000"/>
          <w:bdr w:val="none" w:sz="0" w:space="0" w:color="auto" w:frame="1"/>
        </w:rPr>
        <w:t>Дева днесь Пресущественнаго раждает, и земля вертеп Неприступному приносит; Ангели с пастырьми славословят, волсви же со звездою путешествуют, нас бо ради родися Отроча младо, превечный Бог.</w:t>
      </w:r>
    </w:p>
    <w:p w:rsidR="000A1E09" w:rsidRPr="004E39FA" w:rsidRDefault="000A1E09" w:rsidP="000A1E09">
      <w:pPr>
        <w:pStyle w:val="a6"/>
        <w:spacing w:before="0" w:beforeAutospacing="0" w:after="0" w:afterAutospacing="0"/>
        <w:jc w:val="both"/>
        <w:textAlignment w:val="baseline"/>
        <w:rPr>
          <w:rStyle w:val="a5"/>
          <w:b w:val="0"/>
          <w:bCs w:val="0"/>
        </w:rPr>
      </w:pPr>
      <w:r w:rsidRPr="00300D58">
        <w:rPr>
          <w:i/>
          <w:iCs/>
          <w:color w:val="000000"/>
          <w:bdr w:val="none" w:sz="0" w:space="0" w:color="auto" w:frame="1"/>
        </w:rPr>
        <w:t>Перевод:</w:t>
      </w:r>
      <w:r w:rsidRPr="00300D58">
        <w:rPr>
          <w:color w:val="000000"/>
        </w:rPr>
        <w:t> Ныне Дева рождает Того, Кто превыше всего созданного, и земля представляет пещеру Неприступному; Ангелы с пастырями славословят, мудрецы со звездою путешествуют: ибо для нас родился Младенец юный</w:t>
      </w:r>
      <w:r w:rsidRPr="004E39FA">
        <w:t>, предвечный Бог.</w:t>
      </w:r>
    </w:p>
    <w:p w:rsidR="000A1E09" w:rsidRPr="004E39FA" w:rsidRDefault="000A1E09" w:rsidP="00300D58">
      <w:pPr>
        <w:pStyle w:val="a6"/>
        <w:spacing w:before="0" w:beforeAutospacing="0" w:after="0" w:afterAutospacing="0"/>
        <w:jc w:val="center"/>
        <w:textAlignment w:val="baseline"/>
        <w:rPr>
          <w:rStyle w:val="a5"/>
          <w:bdr w:val="none" w:sz="0" w:space="0" w:color="auto" w:frame="1"/>
        </w:rPr>
      </w:pPr>
    </w:p>
    <w:p w:rsidR="000A1E09" w:rsidRDefault="000A1E09" w:rsidP="00D45DDF">
      <w:pPr>
        <w:pStyle w:val="a6"/>
        <w:spacing w:before="0" w:beforeAutospacing="0" w:after="0" w:afterAutospacing="0"/>
        <w:textAlignment w:val="baseline"/>
        <w:rPr>
          <w:rStyle w:val="a5"/>
          <w:bdr w:val="none" w:sz="0" w:space="0" w:color="auto" w:frame="1"/>
        </w:rPr>
      </w:pPr>
    </w:p>
    <w:p w:rsidR="004E39FA" w:rsidRPr="004E39FA" w:rsidRDefault="004E39FA" w:rsidP="00D45DDF">
      <w:pPr>
        <w:pStyle w:val="a6"/>
        <w:spacing w:before="0" w:beforeAutospacing="0" w:after="0" w:afterAutospacing="0"/>
        <w:textAlignment w:val="baseline"/>
        <w:rPr>
          <w:rStyle w:val="a5"/>
          <w:bdr w:val="none" w:sz="0" w:space="0" w:color="auto" w:frame="1"/>
        </w:rPr>
        <w:sectPr w:rsidR="004E39FA" w:rsidRPr="004E39FA" w:rsidSect="000A1E09">
          <w:type w:val="continuous"/>
          <w:pgSz w:w="11906" w:h="16838"/>
          <w:pgMar w:top="426" w:right="566" w:bottom="426" w:left="567" w:header="708" w:footer="708" w:gutter="0"/>
          <w:cols w:num="2" w:space="708"/>
          <w:docGrid w:linePitch="360"/>
        </w:sectPr>
      </w:pPr>
    </w:p>
    <w:p w:rsidR="00D45DDF" w:rsidRPr="004E39FA" w:rsidRDefault="00FF7BEF" w:rsidP="004E39FA">
      <w:pPr>
        <w:pStyle w:val="a6"/>
        <w:shd w:val="clear" w:color="auto" w:fill="FFFFFF"/>
        <w:spacing w:before="0" w:beforeAutospacing="0" w:after="0" w:afterAutospacing="0"/>
        <w:ind w:firstLine="567"/>
        <w:jc w:val="both"/>
      </w:pPr>
      <w:r>
        <w:rPr>
          <w:noProof/>
        </w:rPr>
        <w:pict>
          <v:shape id="_x0000_s1047" type="#_x0000_t136" style="position:absolute;left:0;text-align:left;margin-left:4.15pt;margin-top:373.2pt;width:283.25pt;height:47.3pt;z-index:251674624;mso-position-horizontal-relative:margin;mso-position-vertical-relative:margin" fillcolor="#369" stroked="f">
            <v:shadow on="t" color="#b2b2b2" opacity="52429f" offset="3pt"/>
            <v:textpath style="font-family:&quot;Izhitsa&quot;;font-size:18pt;v-text-kern:t" trim="t" fitpath="t" string="Крещение Господне"/>
            <w10:wrap type="square" anchorx="margin" anchory="margin"/>
          </v:shape>
        </w:pict>
      </w:r>
      <w:r w:rsidR="00D45DDF" w:rsidRPr="004E39FA">
        <w:t>Крещение Господа Бога и Спаса нашего Иисуса Христа — один из важнейших христианских праздников, празднуется 19 января по новому стилю (6 января по старому стилю). В этот день христиане всего мира вспоминают евангельское событие — крещение Иисуса Христа в реке Иордан. Крестил Спасителя пророк Иоанн Предтеча, которого также называют Креститель.</w:t>
      </w:r>
    </w:p>
    <w:p w:rsidR="00D45DDF" w:rsidRPr="004E39FA" w:rsidRDefault="00D45DDF" w:rsidP="004E39FA">
      <w:pPr>
        <w:pStyle w:val="a6"/>
        <w:shd w:val="clear" w:color="auto" w:fill="FFFFFF"/>
        <w:spacing w:before="0" w:beforeAutospacing="0" w:after="0" w:afterAutospacing="0"/>
        <w:jc w:val="both"/>
      </w:pPr>
      <w:r w:rsidRPr="004E39FA">
        <w:t xml:space="preserve">Второе </w:t>
      </w:r>
      <w:r w:rsidRPr="00E85B04">
        <w:t>название, Богоявление, дано празднику в память о чуде, которое произошло во время крещения.  На Христа с небес сошел Дух Святой в облике голубя и глас с неба назвал его Сыном. Евангелист Лука пишет об этом: </w:t>
      </w:r>
      <w:r w:rsidRPr="00E85B04">
        <w:rPr>
          <w:rStyle w:val="a7"/>
        </w:rPr>
        <w:t>Отверзлось небо, и Дух Святый нисшел на Него в телесном виде, как голубь, и был глас с небес, глаголющий: Ты Сын Мой Возлюбленный; в Тебе Мое благоволение!</w:t>
      </w:r>
      <w:r w:rsidRPr="00E85B04">
        <w:t> (Мф. 3:14-17). Так была </w:t>
      </w:r>
      <w:r w:rsidRPr="00E85B04">
        <w:rPr>
          <w:rStyle w:val="a5"/>
        </w:rPr>
        <w:t>явлена </w:t>
      </w:r>
      <w:r w:rsidRPr="00E85B04">
        <w:t>в видимых и доступных для человека образах Святая Троица: голос — Бог Отец, голубь — Бог Дух Святой, Иисус Христос — Бог Сын.  И было засвидетельствованно, что Иисус — не только Сын Человеческий, но и Сын Божий. Людям явился</w:t>
      </w:r>
      <w:r w:rsidRPr="004E39FA">
        <w:t xml:space="preserve"> Бог.</w:t>
      </w:r>
    </w:p>
    <w:p w:rsidR="004E39FA" w:rsidRPr="004E39FA" w:rsidRDefault="00D45DDF" w:rsidP="004E39FA">
      <w:pPr>
        <w:pStyle w:val="a6"/>
        <w:shd w:val="clear" w:color="auto" w:fill="FFFFFF"/>
        <w:spacing w:before="0" w:beforeAutospacing="0" w:after="0" w:afterAutospacing="0"/>
        <w:jc w:val="both"/>
      </w:pPr>
      <w:r w:rsidRPr="004E39FA">
        <w:t>Крещение Господне — </w:t>
      </w:r>
      <w:hyperlink r:id="rId11" w:tgtFrame="_blank" w:history="1">
        <w:r w:rsidRPr="004E39FA">
          <w:rPr>
            <w:rStyle w:val="a8"/>
            <w:color w:val="auto"/>
            <w:u w:val="none"/>
          </w:rPr>
          <w:t>двунадесятый праздник</w:t>
        </w:r>
      </w:hyperlink>
      <w:r w:rsidRPr="004E39FA">
        <w:t>. Двунадесятыми называются праздники, которые догматически тесно связаны с событиями земной жизни Господа Иисуса Христа и Богородицы и делятся на Господские (посвященные Господу Иисусу Христу) и Богородичные (посвященные Божией Матери). Богоявление — Господский праздник.</w:t>
      </w:r>
    </w:p>
    <w:p w:rsidR="004E39FA" w:rsidRPr="00866C32" w:rsidRDefault="004E39FA" w:rsidP="004E39FA">
      <w:pPr>
        <w:shd w:val="clear" w:color="auto" w:fill="FFFFFF"/>
        <w:spacing w:after="0" w:line="240" w:lineRule="auto"/>
        <w:jc w:val="right"/>
        <w:rPr>
          <w:rFonts w:ascii="Izhitsa" w:eastAsia="Times New Roman" w:hAnsi="Izhitsa" w:cs="Times New Roman"/>
          <w:b/>
          <w:bCs/>
          <w:sz w:val="32"/>
          <w:szCs w:val="32"/>
        </w:rPr>
      </w:pPr>
      <w:r w:rsidRPr="00866C32">
        <w:rPr>
          <w:rFonts w:ascii="Izhitsa" w:eastAsia="Times New Roman" w:hAnsi="Izhitsa" w:cs="Times New Roman"/>
          <w:b/>
          <w:bCs/>
          <w:sz w:val="32"/>
          <w:szCs w:val="32"/>
        </w:rPr>
        <w:t>Святая Крещенская вода</w:t>
      </w:r>
    </w:p>
    <w:p w:rsidR="00D45DDF" w:rsidRPr="00D45DDF" w:rsidRDefault="00D45DDF" w:rsidP="004E39FA">
      <w:pPr>
        <w:shd w:val="clear" w:color="auto" w:fill="FFFFFF"/>
        <w:spacing w:after="0" w:line="240" w:lineRule="auto"/>
        <w:ind w:firstLine="567"/>
        <w:jc w:val="both"/>
        <w:rPr>
          <w:rFonts w:ascii="Times New Roman" w:eastAsia="Times New Roman" w:hAnsi="Times New Roman" w:cs="Times New Roman"/>
          <w:sz w:val="24"/>
          <w:szCs w:val="24"/>
        </w:rPr>
      </w:pPr>
      <w:r w:rsidRPr="00D45DDF">
        <w:rPr>
          <w:rFonts w:ascii="Times New Roman" w:eastAsia="Times New Roman" w:hAnsi="Times New Roman" w:cs="Times New Roman"/>
          <w:sz w:val="24"/>
          <w:szCs w:val="24"/>
        </w:rPr>
        <w:t>Воду на Богоявление освящают два раза. Накануне, 18 января, в Крещенский сочельник — Чином Великого освящения воды, который еще называют «Великой агиасмой». И второй раз — в день Богоявления, 19 января, на Божественной литургии. Первая традиция восходит, скорее всего, к древнехристианской практике крещения оглашенных после утренней службы Богоявления. А вторая — связана с обычаем христиан Иерусалимской церкви шествовать в день Богоявления на Иордан к традиционному месту крещения Иисуса Христа.</w:t>
      </w:r>
    </w:p>
    <w:p w:rsidR="00D45DDF" w:rsidRPr="00D45DDF" w:rsidRDefault="00D45DDF" w:rsidP="004E39FA">
      <w:pPr>
        <w:shd w:val="clear" w:color="auto" w:fill="FFFFFF"/>
        <w:spacing w:after="0" w:line="240" w:lineRule="auto"/>
        <w:ind w:firstLine="567"/>
        <w:jc w:val="both"/>
        <w:rPr>
          <w:rFonts w:ascii="Times New Roman" w:eastAsia="Times New Roman" w:hAnsi="Times New Roman" w:cs="Times New Roman"/>
          <w:sz w:val="24"/>
          <w:szCs w:val="24"/>
        </w:rPr>
      </w:pPr>
      <w:r w:rsidRPr="00D45DDF">
        <w:rPr>
          <w:rFonts w:ascii="Times New Roman" w:eastAsia="Times New Roman" w:hAnsi="Times New Roman" w:cs="Times New Roman"/>
          <w:sz w:val="24"/>
          <w:szCs w:val="24"/>
        </w:rPr>
        <w:t>По традиции, Крещенскую воду хранят год — до следующего праздника Крещения. Пьют ее натощак, благоговейно и с молитвой.</w:t>
      </w:r>
      <w:bookmarkStart w:id="1" w:name="whenvoda"/>
      <w:bookmarkEnd w:id="1"/>
    </w:p>
    <w:p w:rsidR="00D45DDF" w:rsidRPr="00D45DDF" w:rsidRDefault="00D45DDF" w:rsidP="004E39FA">
      <w:pPr>
        <w:shd w:val="clear" w:color="auto" w:fill="FFFFFF"/>
        <w:spacing w:after="0" w:line="240" w:lineRule="auto"/>
        <w:ind w:firstLine="567"/>
        <w:jc w:val="both"/>
        <w:rPr>
          <w:rFonts w:ascii="Times New Roman" w:eastAsia="Times New Roman" w:hAnsi="Times New Roman" w:cs="Times New Roman"/>
          <w:sz w:val="24"/>
          <w:szCs w:val="24"/>
        </w:rPr>
      </w:pPr>
      <w:r w:rsidRPr="00D45DDF">
        <w:rPr>
          <w:rFonts w:ascii="Times New Roman" w:eastAsia="Times New Roman" w:hAnsi="Times New Roman" w:cs="Times New Roman"/>
          <w:sz w:val="24"/>
          <w:szCs w:val="24"/>
        </w:rPr>
        <w:t>Воду на Богоявление освящают два раза. Накануне, 18 января, в Крещенский сочельник — Чином Великого освящения воды, который еще называют «Великой агиасмой». И второй раз — в день Богоявления, 19 января, на Божественной литургии. Когда освящать воду, совершенно не важно.</w:t>
      </w:r>
    </w:p>
    <w:p w:rsidR="00F57639" w:rsidRDefault="00F57639" w:rsidP="007F2C83">
      <w:pPr>
        <w:shd w:val="clear" w:color="auto" w:fill="FFFFFF" w:themeFill="background1"/>
        <w:tabs>
          <w:tab w:val="left" w:pos="1860"/>
        </w:tabs>
        <w:spacing w:after="0" w:line="240" w:lineRule="auto"/>
        <w:rPr>
          <w:rFonts w:ascii="Times New Roman" w:hAnsi="Times New Roman" w:cs="Times New Roman"/>
          <w:sz w:val="24"/>
          <w:szCs w:val="24"/>
        </w:rPr>
      </w:pPr>
    </w:p>
    <w:p w:rsidR="00DD5400" w:rsidRDefault="00FF7BEF" w:rsidP="007F2C83">
      <w:pPr>
        <w:shd w:val="clear" w:color="auto" w:fill="FFFFFF" w:themeFill="background1"/>
        <w:tabs>
          <w:tab w:val="left" w:pos="1860"/>
        </w:tabs>
        <w:spacing w:after="0" w:line="240" w:lineRule="auto"/>
        <w:rPr>
          <w:rFonts w:ascii="Times New Roman" w:hAnsi="Times New Roman" w:cs="Times New Roman"/>
          <w:sz w:val="24"/>
          <w:szCs w:val="24"/>
        </w:rPr>
      </w:pPr>
      <w:r w:rsidRPr="00FF7BEF">
        <w:rPr>
          <w:noProof/>
        </w:rPr>
        <w:pict>
          <v:shape id="_x0000_s1064" type="#_x0000_t136" style="position:absolute;margin-left:23.25pt;margin-top:23.7pt;width:338.4pt;height:37.05pt;z-index:251694080;mso-position-horizontal-relative:margin;mso-position-vertical-relative:margin" fillcolor="#369" stroked="f">
            <v:shadow on="t" color="#b2b2b2" opacity="52429f" offset="3pt"/>
            <v:textpath style="font-family:&quot;Izhitsa&quot;;font-size:18pt;v-text-kern:t" trim="t" fitpath="t" string="Расписание Богослужений"/>
            <w10:wrap type="square" anchorx="margin" anchory="margin"/>
          </v:shape>
        </w:pict>
      </w:r>
    </w:p>
    <w:p w:rsidR="007A7207" w:rsidRPr="009E7D2D" w:rsidRDefault="007A7207" w:rsidP="007F2C83">
      <w:pPr>
        <w:shd w:val="clear" w:color="auto" w:fill="FFFFFF" w:themeFill="background1"/>
        <w:tabs>
          <w:tab w:val="left" w:pos="1860"/>
        </w:tabs>
        <w:spacing w:after="0" w:line="240" w:lineRule="auto"/>
        <w:rPr>
          <w:rFonts w:ascii="Times New Roman" w:hAnsi="Times New Roman" w:cs="Times New Roman"/>
          <w:sz w:val="24"/>
          <w:szCs w:val="24"/>
        </w:rPr>
      </w:pPr>
    </w:p>
    <w:tbl>
      <w:tblPr>
        <w:tblStyle w:val="a9"/>
        <w:tblpPr w:leftFromText="180" w:rightFromText="180" w:vertAnchor="text" w:horzAnchor="margin" w:tblpY="650"/>
        <w:tblOverlap w:val="never"/>
        <w:tblW w:w="10956" w:type="dxa"/>
        <w:tblLayout w:type="fixed"/>
        <w:tblLook w:val="04A0"/>
      </w:tblPr>
      <w:tblGrid>
        <w:gridCol w:w="1526"/>
        <w:gridCol w:w="4398"/>
        <w:gridCol w:w="3115"/>
        <w:gridCol w:w="1917"/>
      </w:tblGrid>
      <w:tr w:rsidR="003064C3" w:rsidRPr="002D0E42" w:rsidTr="003064C3">
        <w:trPr>
          <w:trHeight w:val="705"/>
        </w:trPr>
        <w:tc>
          <w:tcPr>
            <w:tcW w:w="1526"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04.01.2019</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Пятница</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Рожд. пост</w:t>
            </w:r>
          </w:p>
        </w:tc>
        <w:tc>
          <w:tcPr>
            <w:tcW w:w="4398" w:type="dxa"/>
          </w:tcPr>
          <w:p w:rsidR="003064C3" w:rsidRPr="00E85B04" w:rsidRDefault="003064C3" w:rsidP="003064C3">
            <w:pPr>
              <w:jc w:val="center"/>
              <w:rPr>
                <w:rStyle w:val="dname"/>
                <w:rFonts w:ascii="Times New Roman" w:hAnsi="Times New Roman" w:cs="Times New Roman"/>
                <w:bCs/>
              </w:rPr>
            </w:pPr>
            <w:r w:rsidRPr="00E85B04">
              <w:rPr>
                <w:rStyle w:val="dname"/>
                <w:rFonts w:ascii="Times New Roman" w:hAnsi="Times New Roman" w:cs="Times New Roman"/>
                <w:bCs/>
              </w:rPr>
              <w:t>Вмц. Анастасии Узорешительницы (ок. 304).</w:t>
            </w:r>
          </w:p>
        </w:tc>
        <w:tc>
          <w:tcPr>
            <w:tcW w:w="3115" w:type="dxa"/>
          </w:tcPr>
          <w:p w:rsidR="003064C3" w:rsidRPr="00E85B04" w:rsidRDefault="003064C3" w:rsidP="003064C3">
            <w:pPr>
              <w:jc w:val="center"/>
              <w:rPr>
                <w:rFonts w:ascii="Times New Roman" w:hAnsi="Times New Roman" w:cs="Times New Roman"/>
                <w:b/>
              </w:rPr>
            </w:pPr>
            <w:r w:rsidRPr="00E85B04">
              <w:rPr>
                <w:rFonts w:ascii="Times New Roman" w:hAnsi="Times New Roman" w:cs="Times New Roman"/>
                <w:b/>
              </w:rPr>
              <w:t>08 час. 45 мин.</w:t>
            </w:r>
          </w:p>
          <w:p w:rsidR="003064C3" w:rsidRPr="00E85B04" w:rsidRDefault="003064C3" w:rsidP="003064C3">
            <w:pPr>
              <w:jc w:val="center"/>
              <w:rPr>
                <w:rFonts w:ascii="Times New Roman" w:hAnsi="Times New Roman" w:cs="Times New Roman"/>
                <w:b/>
              </w:rPr>
            </w:pPr>
            <w:r w:rsidRPr="00E85B04">
              <w:rPr>
                <w:rFonts w:ascii="Times New Roman" w:hAnsi="Times New Roman" w:cs="Times New Roman"/>
                <w:b/>
              </w:rPr>
              <w:t>Царские часы</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(Литургии не положено)</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 xml:space="preserve">Служба в храме </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Александра-Невского.</w:t>
            </w:r>
          </w:p>
        </w:tc>
      </w:tr>
      <w:tr w:rsidR="003064C3" w:rsidRPr="002D0E42" w:rsidTr="003064C3">
        <w:trPr>
          <w:trHeight w:val="1102"/>
        </w:trPr>
        <w:tc>
          <w:tcPr>
            <w:tcW w:w="1526" w:type="dxa"/>
            <w:vMerge w:val="restart"/>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05.01.2019</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Суббота</w:t>
            </w:r>
          </w:p>
          <w:p w:rsidR="003064C3" w:rsidRPr="00E85B04" w:rsidRDefault="003064C3" w:rsidP="003064C3">
            <w:pPr>
              <w:jc w:val="center"/>
              <w:rPr>
                <w:rFonts w:ascii="Times New Roman" w:hAnsi="Times New Roman" w:cs="Times New Roman"/>
              </w:rPr>
            </w:pP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Рожд. пост</w:t>
            </w:r>
          </w:p>
        </w:tc>
        <w:tc>
          <w:tcPr>
            <w:tcW w:w="4398" w:type="dxa"/>
            <w:vMerge w:val="restart"/>
          </w:tcPr>
          <w:p w:rsidR="003064C3" w:rsidRPr="00E85B04" w:rsidRDefault="003064C3" w:rsidP="003064C3">
            <w:pPr>
              <w:jc w:val="center"/>
              <w:rPr>
                <w:rStyle w:val="dname"/>
                <w:rFonts w:ascii="Times New Roman" w:hAnsi="Times New Roman" w:cs="Times New Roman"/>
                <w:bCs/>
              </w:rPr>
            </w:pPr>
            <w:r w:rsidRPr="00E85B04">
              <w:rPr>
                <w:rStyle w:val="dname"/>
                <w:rFonts w:ascii="Times New Roman" w:hAnsi="Times New Roman" w:cs="Times New Roman"/>
                <w:bCs/>
              </w:rPr>
              <w:t>Мучеников, иже в Крите: Феодула, Саторнина, Евпора, Геласия, Евникиана, Зотика, Помпия, Агафопуса, Василида и Евареста (III).</w:t>
            </w:r>
          </w:p>
        </w:tc>
        <w:tc>
          <w:tcPr>
            <w:tcW w:w="3115"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08 час. 00 мин.</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Исповедь.</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Божественная Литургия. Лития.</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 xml:space="preserve">Служба в храме </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Серафима</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Саровского.</w:t>
            </w:r>
          </w:p>
        </w:tc>
      </w:tr>
      <w:tr w:rsidR="003064C3" w:rsidRPr="002D0E42" w:rsidTr="003064C3">
        <w:trPr>
          <w:trHeight w:val="1227"/>
        </w:trPr>
        <w:tc>
          <w:tcPr>
            <w:tcW w:w="1526" w:type="dxa"/>
            <w:vMerge/>
          </w:tcPr>
          <w:p w:rsidR="003064C3" w:rsidRPr="00E85B04" w:rsidRDefault="003064C3" w:rsidP="003064C3">
            <w:pPr>
              <w:jc w:val="center"/>
              <w:rPr>
                <w:rFonts w:ascii="Times New Roman" w:hAnsi="Times New Roman" w:cs="Times New Roman"/>
              </w:rPr>
            </w:pPr>
          </w:p>
        </w:tc>
        <w:tc>
          <w:tcPr>
            <w:tcW w:w="4398" w:type="dxa"/>
            <w:vMerge/>
          </w:tcPr>
          <w:p w:rsidR="003064C3" w:rsidRPr="00E85B04" w:rsidRDefault="003064C3" w:rsidP="003064C3">
            <w:pPr>
              <w:jc w:val="center"/>
              <w:rPr>
                <w:rStyle w:val="dname"/>
                <w:rFonts w:ascii="Times New Roman" w:hAnsi="Times New Roman" w:cs="Times New Roman"/>
                <w:bCs/>
              </w:rPr>
            </w:pPr>
          </w:p>
        </w:tc>
        <w:tc>
          <w:tcPr>
            <w:tcW w:w="3115" w:type="dxa"/>
          </w:tcPr>
          <w:p w:rsidR="003064C3" w:rsidRPr="00E85B04" w:rsidRDefault="003064C3" w:rsidP="003064C3">
            <w:pPr>
              <w:jc w:val="center"/>
              <w:rPr>
                <w:rFonts w:ascii="Times New Roman" w:hAnsi="Times New Roman" w:cs="Times New Roman"/>
                <w:sz w:val="20"/>
              </w:rPr>
            </w:pPr>
            <w:r w:rsidRPr="00E85B04">
              <w:rPr>
                <w:rFonts w:ascii="Times New Roman" w:hAnsi="Times New Roman" w:cs="Times New Roman"/>
                <w:b/>
                <w:i/>
                <w:sz w:val="20"/>
              </w:rPr>
              <w:t>ВОДОСВЯТНЫЙ МОЛЕБЕН С ЧТЕНИЕМ АКАФИСТА «ВСЕЦАРИЦА».</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15 час. 00 мин. Вечернее богослужение</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Служба в храме Александра-Невского.</w:t>
            </w:r>
          </w:p>
        </w:tc>
      </w:tr>
      <w:tr w:rsidR="003064C3" w:rsidRPr="002D0E42" w:rsidTr="003064C3">
        <w:trPr>
          <w:trHeight w:val="2109"/>
        </w:trPr>
        <w:tc>
          <w:tcPr>
            <w:tcW w:w="1526" w:type="dxa"/>
            <w:vMerge w:val="restart"/>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06.01.2019</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Воскресение</w:t>
            </w:r>
          </w:p>
          <w:p w:rsidR="003064C3" w:rsidRPr="00E85B04" w:rsidRDefault="003064C3" w:rsidP="003064C3">
            <w:pPr>
              <w:jc w:val="center"/>
              <w:rPr>
                <w:rFonts w:ascii="Times New Roman" w:hAnsi="Times New Roman" w:cs="Times New Roman"/>
              </w:rPr>
            </w:pPr>
          </w:p>
          <w:p w:rsidR="003064C3" w:rsidRPr="00E85B04" w:rsidRDefault="003064C3" w:rsidP="003064C3">
            <w:pPr>
              <w:jc w:val="center"/>
              <w:rPr>
                <w:rFonts w:ascii="Times New Roman" w:hAnsi="Times New Roman" w:cs="Times New Roman"/>
                <w:i/>
              </w:rPr>
            </w:pPr>
            <w:r w:rsidRPr="00E85B04">
              <w:rPr>
                <w:rFonts w:ascii="Times New Roman" w:hAnsi="Times New Roman" w:cs="Times New Roman"/>
                <w:i/>
              </w:rPr>
              <w:t>Навечерие Рождества Христова (Рождественский сочельник).</w:t>
            </w:r>
          </w:p>
          <w:p w:rsidR="003064C3" w:rsidRPr="00E85B04" w:rsidRDefault="003064C3" w:rsidP="003064C3">
            <w:pPr>
              <w:jc w:val="center"/>
              <w:rPr>
                <w:rFonts w:ascii="Times New Roman" w:hAnsi="Times New Roman" w:cs="Times New Roman"/>
                <w:i/>
              </w:rPr>
            </w:pPr>
            <w:r w:rsidRPr="00E85B04">
              <w:rPr>
                <w:rFonts w:ascii="Times New Roman" w:hAnsi="Times New Roman" w:cs="Times New Roman"/>
                <w:i/>
              </w:rPr>
              <w:t>Рожд.пост</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Строгий пост</w:t>
            </w:r>
          </w:p>
        </w:tc>
        <w:tc>
          <w:tcPr>
            <w:tcW w:w="4398" w:type="dxa"/>
            <w:vMerge w:val="restart"/>
          </w:tcPr>
          <w:p w:rsidR="003064C3" w:rsidRPr="00E85B04" w:rsidRDefault="003064C3" w:rsidP="003064C3">
            <w:pPr>
              <w:jc w:val="center"/>
              <w:rPr>
                <w:rStyle w:val="dname"/>
                <w:rFonts w:ascii="Times New Roman" w:hAnsi="Times New Roman" w:cs="Times New Roman"/>
                <w:bCs/>
              </w:rPr>
            </w:pPr>
            <w:r w:rsidRPr="00E85B04">
              <w:rPr>
                <w:rStyle w:val="dname"/>
                <w:rFonts w:ascii="Times New Roman" w:hAnsi="Times New Roman" w:cs="Times New Roman"/>
                <w:bCs/>
              </w:rPr>
              <w:t>Прмц. Евгении и с нею мчч. Прота, Иакинфа и Клавдии (ок. 262).</w:t>
            </w:r>
          </w:p>
        </w:tc>
        <w:tc>
          <w:tcPr>
            <w:tcW w:w="3115" w:type="dxa"/>
          </w:tcPr>
          <w:p w:rsidR="003064C3" w:rsidRPr="00E85B04" w:rsidRDefault="003064C3" w:rsidP="003064C3">
            <w:pPr>
              <w:jc w:val="center"/>
              <w:rPr>
                <w:rFonts w:ascii="Times New Roman" w:hAnsi="Times New Roman" w:cs="Times New Roman"/>
                <w:b/>
                <w:i/>
              </w:rPr>
            </w:pPr>
            <w:r w:rsidRPr="00E85B04">
              <w:rPr>
                <w:rFonts w:ascii="Times New Roman" w:hAnsi="Times New Roman" w:cs="Times New Roman"/>
                <w:b/>
                <w:i/>
              </w:rPr>
              <w:t>08 час. 00 мин.</w:t>
            </w:r>
          </w:p>
          <w:p w:rsidR="003064C3" w:rsidRPr="00E85B04" w:rsidRDefault="003064C3" w:rsidP="003064C3">
            <w:pPr>
              <w:jc w:val="center"/>
              <w:rPr>
                <w:rFonts w:ascii="Times New Roman" w:hAnsi="Times New Roman" w:cs="Times New Roman"/>
                <w:b/>
                <w:i/>
              </w:rPr>
            </w:pPr>
            <w:r w:rsidRPr="00E85B04">
              <w:rPr>
                <w:rFonts w:ascii="Times New Roman" w:hAnsi="Times New Roman" w:cs="Times New Roman"/>
                <w:b/>
                <w:i/>
              </w:rPr>
              <w:t xml:space="preserve">Параклис Божией Матери у </w:t>
            </w:r>
            <w:r w:rsidRPr="00E85B04">
              <w:rPr>
                <w:rFonts w:ascii="Times New Roman" w:hAnsi="Times New Roman" w:cs="Times New Roman"/>
                <w:b/>
                <w:i/>
                <w:sz w:val="20"/>
              </w:rPr>
              <w:t xml:space="preserve">СПИСКА С ЧУДОТВОРНОЙ ИКОНЫ </w:t>
            </w:r>
            <w:r w:rsidRPr="00E85B04">
              <w:rPr>
                <w:rFonts w:ascii="Times New Roman" w:hAnsi="Times New Roman" w:cs="Times New Roman"/>
                <w:b/>
                <w:i/>
              </w:rPr>
              <w:t>«Всецарица»</w:t>
            </w:r>
          </w:p>
          <w:p w:rsidR="003064C3" w:rsidRPr="00E85B04" w:rsidRDefault="003064C3" w:rsidP="003064C3">
            <w:pPr>
              <w:rPr>
                <w:rFonts w:ascii="Times New Roman" w:hAnsi="Times New Roman" w:cs="Times New Roman"/>
              </w:rPr>
            </w:pPr>
            <w:r w:rsidRPr="00E85B04">
              <w:rPr>
                <w:rFonts w:ascii="Times New Roman" w:hAnsi="Times New Roman" w:cs="Times New Roman"/>
              </w:rPr>
              <w:t>08 час. 45 мин. Исповедь.</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Божественная Литургия</w:t>
            </w:r>
          </w:p>
          <w:p w:rsidR="003064C3" w:rsidRPr="00E85B04" w:rsidRDefault="003064C3" w:rsidP="003064C3">
            <w:pPr>
              <w:jc w:val="center"/>
              <w:rPr>
                <w:rFonts w:ascii="Times New Roman" w:hAnsi="Times New Roman" w:cs="Times New Roman"/>
                <w:b/>
                <w:u w:val="single"/>
              </w:rPr>
            </w:pPr>
            <w:r w:rsidRPr="00E85B04">
              <w:rPr>
                <w:rFonts w:ascii="Times New Roman" w:hAnsi="Times New Roman" w:cs="Times New Roman"/>
                <w:b/>
                <w:u w:val="single"/>
              </w:rPr>
              <w:t>ВЕЧЕРНЯЯ с чтением рождественских паримий</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Служба в храме Александра-Невского.</w:t>
            </w:r>
          </w:p>
        </w:tc>
      </w:tr>
      <w:tr w:rsidR="003064C3" w:rsidRPr="002D0E42" w:rsidTr="003064C3">
        <w:trPr>
          <w:trHeight w:val="1315"/>
        </w:trPr>
        <w:tc>
          <w:tcPr>
            <w:tcW w:w="1526" w:type="dxa"/>
            <w:vMerge/>
          </w:tcPr>
          <w:p w:rsidR="003064C3" w:rsidRPr="00E85B04" w:rsidRDefault="003064C3" w:rsidP="003064C3">
            <w:pPr>
              <w:jc w:val="center"/>
              <w:rPr>
                <w:rFonts w:ascii="Times New Roman" w:hAnsi="Times New Roman" w:cs="Times New Roman"/>
              </w:rPr>
            </w:pPr>
          </w:p>
        </w:tc>
        <w:tc>
          <w:tcPr>
            <w:tcW w:w="4398" w:type="dxa"/>
            <w:vMerge/>
          </w:tcPr>
          <w:p w:rsidR="003064C3" w:rsidRPr="00E85B04" w:rsidRDefault="003064C3" w:rsidP="003064C3">
            <w:pPr>
              <w:jc w:val="center"/>
              <w:rPr>
                <w:rStyle w:val="dname"/>
                <w:rFonts w:ascii="Times New Roman" w:hAnsi="Times New Roman" w:cs="Times New Roman"/>
                <w:bCs/>
              </w:rPr>
            </w:pPr>
          </w:p>
        </w:tc>
        <w:tc>
          <w:tcPr>
            <w:tcW w:w="3115"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15 час. 00 мин.</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Великая вечерняя в соединении с утренней</w:t>
            </w:r>
          </w:p>
          <w:p w:rsidR="003064C3" w:rsidRPr="00E85B04" w:rsidRDefault="003064C3" w:rsidP="003064C3">
            <w:pPr>
              <w:jc w:val="center"/>
              <w:rPr>
                <w:rFonts w:ascii="Times New Roman" w:hAnsi="Times New Roman" w:cs="Times New Roman"/>
                <w:b/>
                <w:u w:val="single"/>
              </w:rPr>
            </w:pPr>
            <w:r w:rsidRPr="00E85B04">
              <w:rPr>
                <w:rFonts w:ascii="Times New Roman" w:hAnsi="Times New Roman" w:cs="Times New Roman"/>
                <w:b/>
                <w:u w:val="single"/>
              </w:rPr>
              <w:t>23 час. 00 мин.</w:t>
            </w:r>
          </w:p>
          <w:p w:rsidR="003064C3" w:rsidRPr="00E85B04" w:rsidRDefault="003064C3" w:rsidP="003064C3">
            <w:pPr>
              <w:jc w:val="center"/>
              <w:rPr>
                <w:rFonts w:ascii="Times New Roman" w:hAnsi="Times New Roman" w:cs="Times New Roman"/>
                <w:b/>
                <w:u w:val="single"/>
              </w:rPr>
            </w:pPr>
            <w:r w:rsidRPr="00E85B04">
              <w:rPr>
                <w:rFonts w:ascii="Times New Roman" w:hAnsi="Times New Roman" w:cs="Times New Roman"/>
                <w:b/>
                <w:u w:val="single"/>
              </w:rPr>
              <w:t>ОБЩАЯ ИСПОВЕДЬ</w:t>
            </w:r>
          </w:p>
        </w:tc>
        <w:tc>
          <w:tcPr>
            <w:tcW w:w="1917" w:type="dxa"/>
          </w:tcPr>
          <w:p w:rsidR="003064C3" w:rsidRPr="00E85B04" w:rsidRDefault="003064C3" w:rsidP="003064C3">
            <w:pPr>
              <w:rPr>
                <w:rFonts w:ascii="Times New Roman" w:hAnsi="Times New Roman" w:cs="Times New Roman"/>
              </w:rPr>
            </w:pPr>
          </w:p>
          <w:p w:rsidR="003064C3" w:rsidRPr="00E85B04" w:rsidRDefault="003064C3" w:rsidP="003064C3">
            <w:pPr>
              <w:rPr>
                <w:rFonts w:ascii="Times New Roman" w:hAnsi="Times New Roman" w:cs="Times New Roman"/>
              </w:rPr>
            </w:pPr>
            <w:r w:rsidRPr="00E85B04">
              <w:rPr>
                <w:rFonts w:ascii="Times New Roman" w:hAnsi="Times New Roman" w:cs="Times New Roman"/>
              </w:rPr>
              <w:t xml:space="preserve"> Служба в храме</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Александра-Невского.</w:t>
            </w:r>
          </w:p>
        </w:tc>
      </w:tr>
      <w:tr w:rsidR="003064C3" w:rsidRPr="002D0E42" w:rsidTr="003064C3">
        <w:trPr>
          <w:trHeight w:val="1062"/>
        </w:trPr>
        <w:tc>
          <w:tcPr>
            <w:tcW w:w="1526"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07.01.2018г.</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Понедельник</w:t>
            </w:r>
          </w:p>
          <w:p w:rsidR="003064C3" w:rsidRPr="00E85B04" w:rsidRDefault="003064C3" w:rsidP="003064C3">
            <w:pPr>
              <w:jc w:val="center"/>
              <w:rPr>
                <w:rFonts w:ascii="Times New Roman" w:hAnsi="Times New Roman" w:cs="Times New Roman"/>
                <w:i/>
              </w:rPr>
            </w:pPr>
            <w:r w:rsidRPr="00E85B04">
              <w:rPr>
                <w:rFonts w:ascii="Times New Roman" w:hAnsi="Times New Roman" w:cs="Times New Roman"/>
                <w:i/>
              </w:rPr>
              <w:t>Святки.</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Колядуем.</w:t>
            </w:r>
          </w:p>
        </w:tc>
        <w:tc>
          <w:tcPr>
            <w:tcW w:w="4398" w:type="dxa"/>
          </w:tcPr>
          <w:p w:rsidR="003064C3" w:rsidRPr="008118DA" w:rsidRDefault="00FF7BEF" w:rsidP="003064C3">
            <w:pPr>
              <w:jc w:val="center"/>
              <w:rPr>
                <w:rStyle w:val="dname"/>
                <w:rFonts w:ascii="Times New Roman" w:hAnsi="Times New Roman" w:cs="Times New Roman"/>
                <w:bCs/>
                <w:color w:val="FF0000"/>
              </w:rPr>
            </w:pPr>
            <w:hyperlink r:id="rId12" w:tooltip="Рождество Христово" w:history="1">
              <w:r w:rsidR="008118DA" w:rsidRPr="008118DA">
                <w:rPr>
                  <w:rStyle w:val="a8"/>
                  <w:rFonts w:ascii="Times New Roman" w:hAnsi="Times New Roman" w:cs="Times New Roman"/>
                  <w:b/>
                  <w:bCs/>
                  <w:color w:val="FF0000"/>
                  <w:shd w:val="clear" w:color="auto" w:fill="FFFFFF"/>
                </w:rPr>
                <w:t>РОЖДЕСТВО ГОСПОДА И СПАСА НАШЕГО ИИСУСА ХРИСТА.</w:t>
              </w:r>
            </w:hyperlink>
          </w:p>
        </w:tc>
        <w:tc>
          <w:tcPr>
            <w:tcW w:w="3115" w:type="dxa"/>
          </w:tcPr>
          <w:p w:rsidR="003064C3" w:rsidRPr="004E5F37" w:rsidRDefault="003064C3" w:rsidP="003064C3">
            <w:pPr>
              <w:jc w:val="center"/>
              <w:rPr>
                <w:rFonts w:ascii="Times New Roman" w:hAnsi="Times New Roman" w:cs="Times New Roman"/>
                <w:b/>
                <w:u w:val="single"/>
              </w:rPr>
            </w:pPr>
            <w:r w:rsidRPr="004E5F37">
              <w:rPr>
                <w:rFonts w:ascii="Times New Roman" w:hAnsi="Times New Roman" w:cs="Times New Roman"/>
                <w:b/>
                <w:u w:val="single"/>
              </w:rPr>
              <w:t>00 час. 00 мин.</w:t>
            </w:r>
          </w:p>
          <w:p w:rsidR="003064C3" w:rsidRPr="004E5F37" w:rsidRDefault="003064C3" w:rsidP="003064C3">
            <w:pPr>
              <w:jc w:val="center"/>
              <w:rPr>
                <w:rFonts w:ascii="Times New Roman" w:hAnsi="Times New Roman" w:cs="Times New Roman"/>
              </w:rPr>
            </w:pPr>
            <w:r w:rsidRPr="004E5F37">
              <w:rPr>
                <w:rFonts w:ascii="Times New Roman" w:hAnsi="Times New Roman" w:cs="Times New Roman"/>
              </w:rPr>
              <w:t>Божественная Литургия</w:t>
            </w:r>
          </w:p>
          <w:p w:rsidR="003064C3" w:rsidRPr="004E5F37" w:rsidRDefault="003064C3" w:rsidP="003064C3">
            <w:pPr>
              <w:jc w:val="center"/>
              <w:rPr>
                <w:rFonts w:ascii="Times New Roman" w:hAnsi="Times New Roman" w:cs="Times New Roman"/>
              </w:rPr>
            </w:pPr>
            <w:r w:rsidRPr="004E5F37">
              <w:rPr>
                <w:rFonts w:ascii="Times New Roman" w:hAnsi="Times New Roman" w:cs="Times New Roman"/>
              </w:rPr>
              <w:t>свт. Василия Великого</w:t>
            </w:r>
          </w:p>
        </w:tc>
        <w:tc>
          <w:tcPr>
            <w:tcW w:w="1917" w:type="dxa"/>
          </w:tcPr>
          <w:p w:rsidR="003064C3" w:rsidRPr="004E5F37" w:rsidRDefault="003064C3" w:rsidP="003064C3">
            <w:pPr>
              <w:rPr>
                <w:rFonts w:ascii="Times New Roman" w:hAnsi="Times New Roman" w:cs="Times New Roman"/>
              </w:rPr>
            </w:pPr>
            <w:r w:rsidRPr="004E5F37">
              <w:rPr>
                <w:rFonts w:ascii="Times New Roman" w:hAnsi="Times New Roman" w:cs="Times New Roman"/>
              </w:rPr>
              <w:t>Служба в храме</w:t>
            </w:r>
          </w:p>
          <w:p w:rsidR="003064C3" w:rsidRPr="004E5F37" w:rsidRDefault="003064C3" w:rsidP="003064C3">
            <w:pPr>
              <w:jc w:val="center"/>
              <w:rPr>
                <w:rFonts w:ascii="Times New Roman" w:hAnsi="Times New Roman" w:cs="Times New Roman"/>
              </w:rPr>
            </w:pPr>
            <w:r w:rsidRPr="004E5F37">
              <w:rPr>
                <w:rFonts w:ascii="Times New Roman" w:hAnsi="Times New Roman" w:cs="Times New Roman"/>
              </w:rPr>
              <w:t>Александра-Невского.</w:t>
            </w:r>
          </w:p>
        </w:tc>
      </w:tr>
      <w:tr w:rsidR="003064C3" w:rsidRPr="002D0E42" w:rsidTr="003064C3">
        <w:trPr>
          <w:trHeight w:val="992"/>
        </w:trPr>
        <w:tc>
          <w:tcPr>
            <w:tcW w:w="1526"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08.01.2018г.</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Вторник</w:t>
            </w:r>
          </w:p>
          <w:p w:rsidR="003064C3" w:rsidRPr="00E85B04" w:rsidRDefault="003064C3" w:rsidP="003064C3">
            <w:pPr>
              <w:jc w:val="center"/>
              <w:rPr>
                <w:rFonts w:ascii="Times New Roman" w:hAnsi="Times New Roman" w:cs="Times New Roman"/>
                <w:i/>
              </w:rPr>
            </w:pPr>
            <w:r w:rsidRPr="00E85B04">
              <w:rPr>
                <w:rFonts w:ascii="Times New Roman" w:hAnsi="Times New Roman" w:cs="Times New Roman"/>
                <w:i/>
              </w:rPr>
              <w:t>Святки.</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Колядуем.</w:t>
            </w:r>
          </w:p>
        </w:tc>
        <w:tc>
          <w:tcPr>
            <w:tcW w:w="4398" w:type="dxa"/>
          </w:tcPr>
          <w:p w:rsidR="003064C3" w:rsidRPr="004E5F37" w:rsidRDefault="003064C3" w:rsidP="003064C3">
            <w:pPr>
              <w:jc w:val="center"/>
              <w:rPr>
                <w:rFonts w:ascii="Times New Roman" w:hAnsi="Times New Roman" w:cs="Times New Roman"/>
                <w:b/>
              </w:rPr>
            </w:pPr>
            <w:r w:rsidRPr="004E5F37">
              <w:rPr>
                <w:rFonts w:ascii="Times New Roman" w:hAnsi="Times New Roman" w:cs="Times New Roman"/>
                <w:b/>
              </w:rPr>
              <w:t>Собор Пресвятой Богородицы</w:t>
            </w:r>
          </w:p>
        </w:tc>
        <w:tc>
          <w:tcPr>
            <w:tcW w:w="3115" w:type="dxa"/>
          </w:tcPr>
          <w:p w:rsidR="003064C3" w:rsidRPr="004E5F37" w:rsidRDefault="003064C3" w:rsidP="003064C3">
            <w:pPr>
              <w:jc w:val="center"/>
              <w:rPr>
                <w:rFonts w:ascii="Times New Roman" w:hAnsi="Times New Roman" w:cs="Times New Roman"/>
              </w:rPr>
            </w:pPr>
            <w:r w:rsidRPr="004E5F37">
              <w:rPr>
                <w:rFonts w:ascii="Times New Roman" w:hAnsi="Times New Roman" w:cs="Times New Roman"/>
              </w:rPr>
              <w:t>08 час. 45 мин.</w:t>
            </w:r>
          </w:p>
          <w:p w:rsidR="003064C3" w:rsidRPr="004E5F37" w:rsidRDefault="003064C3" w:rsidP="003064C3">
            <w:pPr>
              <w:jc w:val="center"/>
              <w:rPr>
                <w:rFonts w:ascii="Times New Roman" w:hAnsi="Times New Roman" w:cs="Times New Roman"/>
              </w:rPr>
            </w:pPr>
            <w:r w:rsidRPr="004E5F37">
              <w:rPr>
                <w:rFonts w:ascii="Times New Roman" w:hAnsi="Times New Roman" w:cs="Times New Roman"/>
              </w:rPr>
              <w:t>Исповедь.</w:t>
            </w:r>
          </w:p>
          <w:p w:rsidR="003064C3" w:rsidRPr="004E5F37" w:rsidRDefault="003064C3" w:rsidP="003064C3">
            <w:pPr>
              <w:jc w:val="center"/>
              <w:rPr>
                <w:rFonts w:ascii="Times New Roman" w:hAnsi="Times New Roman" w:cs="Times New Roman"/>
              </w:rPr>
            </w:pPr>
            <w:r>
              <w:rPr>
                <w:rFonts w:ascii="Times New Roman" w:hAnsi="Times New Roman" w:cs="Times New Roman"/>
              </w:rPr>
              <w:t xml:space="preserve">Божественная </w:t>
            </w:r>
            <w:r w:rsidRPr="004E5F37">
              <w:rPr>
                <w:rFonts w:ascii="Times New Roman" w:hAnsi="Times New Roman" w:cs="Times New Roman"/>
              </w:rPr>
              <w:t>Литургия.</w:t>
            </w:r>
            <w:r>
              <w:rPr>
                <w:rFonts w:ascii="Times New Roman" w:hAnsi="Times New Roman" w:cs="Times New Roman"/>
              </w:rPr>
              <w:t xml:space="preserve"> </w:t>
            </w:r>
            <w:r w:rsidRPr="004E5F37">
              <w:rPr>
                <w:rFonts w:ascii="Times New Roman" w:hAnsi="Times New Roman" w:cs="Times New Roman"/>
              </w:rPr>
              <w:t>Лития.</w:t>
            </w:r>
          </w:p>
        </w:tc>
        <w:tc>
          <w:tcPr>
            <w:tcW w:w="1917" w:type="dxa"/>
          </w:tcPr>
          <w:p w:rsidR="003064C3" w:rsidRPr="004E5F37" w:rsidRDefault="003064C3" w:rsidP="003064C3">
            <w:pPr>
              <w:jc w:val="center"/>
              <w:rPr>
                <w:rFonts w:ascii="Times New Roman" w:hAnsi="Times New Roman" w:cs="Times New Roman"/>
              </w:rPr>
            </w:pPr>
            <w:r w:rsidRPr="004E5F37">
              <w:rPr>
                <w:rFonts w:ascii="Times New Roman" w:hAnsi="Times New Roman" w:cs="Times New Roman"/>
              </w:rPr>
              <w:t xml:space="preserve">Служба в храме </w:t>
            </w:r>
          </w:p>
          <w:p w:rsidR="003064C3" w:rsidRPr="004E5F37" w:rsidRDefault="003064C3" w:rsidP="003064C3">
            <w:pPr>
              <w:jc w:val="center"/>
              <w:rPr>
                <w:rFonts w:ascii="Times New Roman" w:hAnsi="Times New Roman" w:cs="Times New Roman"/>
              </w:rPr>
            </w:pPr>
            <w:r w:rsidRPr="004E5F37">
              <w:rPr>
                <w:rFonts w:ascii="Times New Roman" w:hAnsi="Times New Roman" w:cs="Times New Roman"/>
              </w:rPr>
              <w:t>Александра-Невского.</w:t>
            </w:r>
          </w:p>
        </w:tc>
      </w:tr>
      <w:tr w:rsidR="003064C3" w:rsidRPr="002D0E42" w:rsidTr="003064C3">
        <w:trPr>
          <w:trHeight w:val="1111"/>
        </w:trPr>
        <w:tc>
          <w:tcPr>
            <w:tcW w:w="1526"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11.01.2018г.</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Пятница</w:t>
            </w:r>
          </w:p>
          <w:p w:rsidR="003064C3" w:rsidRPr="00E85B04" w:rsidRDefault="003064C3" w:rsidP="003064C3">
            <w:pPr>
              <w:jc w:val="center"/>
              <w:rPr>
                <w:rFonts w:ascii="Times New Roman" w:hAnsi="Times New Roman" w:cs="Times New Roman"/>
                <w:i/>
              </w:rPr>
            </w:pPr>
            <w:r w:rsidRPr="00E85B04">
              <w:rPr>
                <w:rFonts w:ascii="Times New Roman" w:hAnsi="Times New Roman" w:cs="Times New Roman"/>
                <w:i/>
              </w:rPr>
              <w:t>Святки.</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Колядуем.</w:t>
            </w:r>
          </w:p>
        </w:tc>
        <w:tc>
          <w:tcPr>
            <w:tcW w:w="4398"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Мучеников 14000 младенцев, от Ирода в Вифлееме избиенных (I)</w:t>
            </w:r>
          </w:p>
        </w:tc>
        <w:tc>
          <w:tcPr>
            <w:tcW w:w="3115"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08 час. 45 мин.</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Исповедь.</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Божественная Литургия.</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Лития.</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 xml:space="preserve">Служба в храме </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Александра-Невского.</w:t>
            </w:r>
          </w:p>
        </w:tc>
      </w:tr>
      <w:tr w:rsidR="003064C3" w:rsidRPr="002D0E42" w:rsidTr="003064C3">
        <w:trPr>
          <w:trHeight w:val="985"/>
        </w:trPr>
        <w:tc>
          <w:tcPr>
            <w:tcW w:w="1526" w:type="dxa"/>
            <w:vMerge w:val="restart"/>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12.01.2018г.</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Суббота</w:t>
            </w:r>
          </w:p>
          <w:p w:rsidR="003064C3" w:rsidRPr="00E85B04" w:rsidRDefault="003064C3" w:rsidP="003064C3">
            <w:pPr>
              <w:jc w:val="center"/>
              <w:rPr>
                <w:rFonts w:ascii="Times New Roman" w:hAnsi="Times New Roman" w:cs="Times New Roman"/>
                <w:i/>
              </w:rPr>
            </w:pPr>
            <w:r w:rsidRPr="00E85B04">
              <w:rPr>
                <w:rFonts w:ascii="Times New Roman" w:hAnsi="Times New Roman" w:cs="Times New Roman"/>
                <w:i/>
              </w:rPr>
              <w:t>Святки.</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Колядуем.</w:t>
            </w:r>
          </w:p>
        </w:tc>
        <w:tc>
          <w:tcPr>
            <w:tcW w:w="4398" w:type="dxa"/>
            <w:vMerge w:val="restart"/>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Мц. Анисии (285-305). Зотика пресвитера, сиропитателя (IV). Свт. Макария, митр. Московского (1563).</w:t>
            </w:r>
          </w:p>
        </w:tc>
        <w:tc>
          <w:tcPr>
            <w:tcW w:w="3115"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08 час. 00 мин.</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Исповедь.</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Божественная Литургия. Лития.</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 xml:space="preserve">Служба в храме </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Серафима</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Саровского.</w:t>
            </w:r>
          </w:p>
        </w:tc>
      </w:tr>
      <w:tr w:rsidR="003064C3" w:rsidRPr="002D0E42" w:rsidTr="003064C3">
        <w:trPr>
          <w:trHeight w:val="1241"/>
        </w:trPr>
        <w:tc>
          <w:tcPr>
            <w:tcW w:w="1526" w:type="dxa"/>
            <w:vMerge/>
          </w:tcPr>
          <w:p w:rsidR="003064C3" w:rsidRPr="00E85B04" w:rsidRDefault="003064C3" w:rsidP="003064C3">
            <w:pPr>
              <w:jc w:val="center"/>
              <w:rPr>
                <w:rFonts w:ascii="Times New Roman" w:hAnsi="Times New Roman" w:cs="Times New Roman"/>
              </w:rPr>
            </w:pPr>
          </w:p>
        </w:tc>
        <w:tc>
          <w:tcPr>
            <w:tcW w:w="4398" w:type="dxa"/>
            <w:vMerge/>
          </w:tcPr>
          <w:p w:rsidR="003064C3" w:rsidRPr="00E85B04" w:rsidRDefault="003064C3" w:rsidP="003064C3">
            <w:pPr>
              <w:jc w:val="center"/>
              <w:rPr>
                <w:rFonts w:ascii="Times New Roman" w:hAnsi="Times New Roman" w:cs="Times New Roman"/>
              </w:rPr>
            </w:pPr>
          </w:p>
        </w:tc>
        <w:tc>
          <w:tcPr>
            <w:tcW w:w="3115" w:type="dxa"/>
          </w:tcPr>
          <w:p w:rsidR="003064C3" w:rsidRPr="00E85B04" w:rsidRDefault="003064C3" w:rsidP="003064C3">
            <w:pPr>
              <w:jc w:val="center"/>
              <w:rPr>
                <w:rFonts w:ascii="Times New Roman" w:hAnsi="Times New Roman" w:cs="Times New Roman"/>
                <w:sz w:val="20"/>
              </w:rPr>
            </w:pPr>
            <w:r w:rsidRPr="00E85B04">
              <w:rPr>
                <w:rFonts w:ascii="Times New Roman" w:hAnsi="Times New Roman" w:cs="Times New Roman"/>
                <w:b/>
                <w:i/>
                <w:sz w:val="20"/>
              </w:rPr>
              <w:t>ВОДОСВЯТНЫЙ МОЛЕБЕН С ЧТЕНИЕМ АКАФИСТА «ВСЕЦАРИЦА».</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15 час. 00 мин. Вечернее богослужение</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Служба в храме Александра-Невского.</w:t>
            </w:r>
          </w:p>
        </w:tc>
      </w:tr>
      <w:tr w:rsidR="003064C3" w:rsidRPr="002D0E42" w:rsidTr="003064C3">
        <w:trPr>
          <w:trHeight w:val="1556"/>
        </w:trPr>
        <w:tc>
          <w:tcPr>
            <w:tcW w:w="1526"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13.01.2018г.</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Воскресение</w:t>
            </w:r>
          </w:p>
          <w:p w:rsidR="003064C3" w:rsidRPr="00E85B04" w:rsidRDefault="003064C3" w:rsidP="003064C3">
            <w:pPr>
              <w:jc w:val="center"/>
              <w:rPr>
                <w:rFonts w:ascii="Times New Roman" w:hAnsi="Times New Roman" w:cs="Times New Roman"/>
                <w:i/>
              </w:rPr>
            </w:pPr>
            <w:r w:rsidRPr="00E85B04">
              <w:rPr>
                <w:rFonts w:ascii="Times New Roman" w:hAnsi="Times New Roman" w:cs="Times New Roman"/>
                <w:i/>
              </w:rPr>
              <w:t>Святки.</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i/>
              </w:rPr>
              <w:t>Колядуем.</w:t>
            </w:r>
          </w:p>
        </w:tc>
        <w:tc>
          <w:tcPr>
            <w:tcW w:w="4398"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 xml:space="preserve">Отдание праздника Рождества Христова. </w:t>
            </w:r>
          </w:p>
          <w:p w:rsidR="003064C3" w:rsidRPr="00E85B04" w:rsidRDefault="003064C3" w:rsidP="003064C3">
            <w:pPr>
              <w:jc w:val="center"/>
              <w:rPr>
                <w:rFonts w:ascii="Times New Roman" w:hAnsi="Times New Roman" w:cs="Times New Roman"/>
              </w:rPr>
            </w:pP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Правв. Иосифа Обручника, Давида царя и Иакова, брата Господня.</w:t>
            </w:r>
          </w:p>
        </w:tc>
        <w:tc>
          <w:tcPr>
            <w:tcW w:w="3115" w:type="dxa"/>
          </w:tcPr>
          <w:p w:rsidR="003064C3" w:rsidRPr="00E85B04" w:rsidRDefault="003064C3" w:rsidP="003064C3">
            <w:pPr>
              <w:jc w:val="center"/>
              <w:rPr>
                <w:rFonts w:ascii="Times New Roman" w:hAnsi="Times New Roman" w:cs="Times New Roman"/>
                <w:b/>
                <w:i/>
              </w:rPr>
            </w:pPr>
            <w:r w:rsidRPr="00E85B04">
              <w:rPr>
                <w:rFonts w:ascii="Times New Roman" w:hAnsi="Times New Roman" w:cs="Times New Roman"/>
                <w:b/>
                <w:i/>
              </w:rPr>
              <w:t>08 час. 00 мин.</w:t>
            </w:r>
          </w:p>
          <w:p w:rsidR="003064C3" w:rsidRPr="00E85B04" w:rsidRDefault="003064C3" w:rsidP="003064C3">
            <w:pPr>
              <w:jc w:val="center"/>
              <w:rPr>
                <w:rFonts w:ascii="Times New Roman" w:hAnsi="Times New Roman" w:cs="Times New Roman"/>
                <w:b/>
                <w:i/>
              </w:rPr>
            </w:pPr>
            <w:r w:rsidRPr="00E85B04">
              <w:rPr>
                <w:rFonts w:ascii="Times New Roman" w:hAnsi="Times New Roman" w:cs="Times New Roman"/>
                <w:b/>
                <w:i/>
              </w:rPr>
              <w:t xml:space="preserve">Параклис Божией Матери у </w:t>
            </w:r>
            <w:r w:rsidRPr="00E85B04">
              <w:rPr>
                <w:rFonts w:ascii="Times New Roman" w:hAnsi="Times New Roman" w:cs="Times New Roman"/>
                <w:b/>
                <w:i/>
                <w:sz w:val="20"/>
              </w:rPr>
              <w:t xml:space="preserve">СПИСКА С ЧУДОТВОРНОЙ ИКОНЫ </w:t>
            </w:r>
            <w:r w:rsidRPr="00E85B04">
              <w:rPr>
                <w:rFonts w:ascii="Times New Roman" w:hAnsi="Times New Roman" w:cs="Times New Roman"/>
                <w:b/>
                <w:i/>
              </w:rPr>
              <w:t>«Всецарица»</w:t>
            </w:r>
          </w:p>
          <w:p w:rsidR="003064C3" w:rsidRPr="00E85B04" w:rsidRDefault="003064C3" w:rsidP="003064C3">
            <w:pPr>
              <w:rPr>
                <w:rFonts w:ascii="Times New Roman" w:hAnsi="Times New Roman" w:cs="Times New Roman"/>
              </w:rPr>
            </w:pPr>
            <w:r w:rsidRPr="00E85B04">
              <w:rPr>
                <w:rFonts w:ascii="Times New Roman" w:hAnsi="Times New Roman" w:cs="Times New Roman"/>
              </w:rPr>
              <w:t>08 час. 45 мин. Исповедь.</w:t>
            </w:r>
          </w:p>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Божественная Литургия</w:t>
            </w:r>
          </w:p>
        </w:tc>
        <w:tc>
          <w:tcPr>
            <w:tcW w:w="1917" w:type="dxa"/>
          </w:tcPr>
          <w:p w:rsidR="003064C3" w:rsidRPr="00E85B04" w:rsidRDefault="003064C3" w:rsidP="003064C3">
            <w:pPr>
              <w:jc w:val="center"/>
              <w:rPr>
                <w:rFonts w:ascii="Times New Roman" w:hAnsi="Times New Roman" w:cs="Times New Roman"/>
              </w:rPr>
            </w:pPr>
            <w:r w:rsidRPr="00E85B04">
              <w:rPr>
                <w:rFonts w:ascii="Times New Roman" w:hAnsi="Times New Roman" w:cs="Times New Roman"/>
              </w:rPr>
              <w:t>Служба в храме Александра-Невского.</w:t>
            </w:r>
          </w:p>
        </w:tc>
      </w:tr>
    </w:tbl>
    <w:p w:rsidR="00DD5400" w:rsidRDefault="00DD5400" w:rsidP="00DD5400">
      <w:pPr>
        <w:shd w:val="clear" w:color="auto" w:fill="FFFFFF" w:themeFill="background1"/>
        <w:tabs>
          <w:tab w:val="left" w:pos="1860"/>
        </w:tabs>
        <w:spacing w:after="0" w:line="240" w:lineRule="auto"/>
        <w:jc w:val="both"/>
        <w:rPr>
          <w:rFonts w:ascii="Times New Roman" w:hAnsi="Times New Roman" w:cs="Times New Roman"/>
          <w:sz w:val="24"/>
          <w:szCs w:val="24"/>
        </w:rPr>
      </w:pPr>
    </w:p>
    <w:p w:rsidR="003064C3" w:rsidRPr="003064C3" w:rsidRDefault="003064C3" w:rsidP="003064C3">
      <w:pPr>
        <w:shd w:val="clear" w:color="auto" w:fill="FFFFFF" w:themeFill="background1"/>
        <w:tabs>
          <w:tab w:val="left" w:pos="1860"/>
        </w:tabs>
        <w:spacing w:after="0" w:line="240" w:lineRule="auto"/>
        <w:jc w:val="both"/>
        <w:rPr>
          <w:rFonts w:ascii="Times New Roman" w:hAnsi="Times New Roman" w:cs="Times New Roman"/>
          <w:sz w:val="24"/>
          <w:szCs w:val="24"/>
        </w:rPr>
      </w:pPr>
    </w:p>
    <w:p w:rsidR="003064C3" w:rsidRDefault="003064C3" w:rsidP="004E39FA">
      <w:pPr>
        <w:pStyle w:val="a6"/>
        <w:shd w:val="clear" w:color="auto" w:fill="FFFFFF"/>
        <w:spacing w:before="0" w:beforeAutospacing="0" w:after="0" w:afterAutospacing="0"/>
        <w:ind w:firstLine="567"/>
        <w:jc w:val="both"/>
      </w:pPr>
    </w:p>
    <w:p w:rsidR="007A7207" w:rsidRPr="009E7D2D" w:rsidRDefault="007A7207" w:rsidP="004E39FA">
      <w:pPr>
        <w:pStyle w:val="a6"/>
        <w:shd w:val="clear" w:color="auto" w:fill="FFFFFF"/>
        <w:spacing w:before="0" w:beforeAutospacing="0" w:after="0" w:afterAutospacing="0"/>
        <w:ind w:firstLine="567"/>
        <w:jc w:val="both"/>
      </w:pPr>
    </w:p>
    <w:p w:rsidR="007A7207" w:rsidRPr="009E7D2D" w:rsidRDefault="007A7207" w:rsidP="004E39FA">
      <w:pPr>
        <w:pStyle w:val="a6"/>
        <w:shd w:val="clear" w:color="auto" w:fill="FFFFFF"/>
        <w:spacing w:before="0" w:beforeAutospacing="0" w:after="0" w:afterAutospacing="0"/>
        <w:ind w:firstLine="567"/>
        <w:jc w:val="both"/>
      </w:pPr>
    </w:p>
    <w:p w:rsidR="007A7207" w:rsidRPr="009E7D2D" w:rsidRDefault="007A7207" w:rsidP="007A7207">
      <w:pPr>
        <w:pStyle w:val="a6"/>
        <w:shd w:val="clear" w:color="auto" w:fill="FFFFFF"/>
        <w:spacing w:before="0" w:beforeAutospacing="0" w:after="0" w:afterAutospacing="0"/>
        <w:jc w:val="both"/>
      </w:pPr>
    </w:p>
    <w:p w:rsidR="009E7D2D" w:rsidRDefault="00FF7BEF" w:rsidP="004E39FA">
      <w:pPr>
        <w:pStyle w:val="a6"/>
        <w:shd w:val="clear" w:color="auto" w:fill="FFFFFF"/>
        <w:spacing w:before="0" w:beforeAutospacing="0" w:after="0" w:afterAutospacing="0"/>
        <w:ind w:firstLine="567"/>
        <w:jc w:val="both"/>
      </w:pPr>
      <w:r>
        <w:rPr>
          <w:noProof/>
        </w:rPr>
        <w:pict>
          <v:shape id="_x0000_s1065" type="#_x0000_t136" style="position:absolute;left:0;text-align:left;margin-left:3.75pt;margin-top:30.3pt;width:316.05pt;height:34.2pt;z-index:251695104;mso-position-horizontal-relative:margin;mso-position-vertical-relative:margin" fillcolor="#369" stroked="f">
            <v:shadow on="t" color="#b2b2b2" opacity="52429f" offset="3pt"/>
            <v:textpath style="font-family:&quot;Izhitsa&quot;;font-size:18pt;v-text-kern:t" trim="t" fitpath="t" string="Легенда о четвертом волхве"/>
            <w10:wrap type="square" anchorx="margin" anchory="margin"/>
          </v:shape>
        </w:pict>
      </w:r>
    </w:p>
    <w:p w:rsidR="004E39FA" w:rsidRPr="00E85B04" w:rsidRDefault="009E7D2D" w:rsidP="004E39FA">
      <w:pPr>
        <w:pStyle w:val="a6"/>
        <w:shd w:val="clear" w:color="auto" w:fill="FFFFFF"/>
        <w:spacing w:before="0" w:beforeAutospacing="0" w:after="0" w:afterAutospacing="0"/>
        <w:ind w:firstLine="567"/>
        <w:jc w:val="both"/>
      </w:pPr>
      <w:r>
        <w:rPr>
          <w:noProof/>
        </w:rPr>
        <w:drawing>
          <wp:anchor distT="0" distB="0" distL="114300" distR="114300" simplePos="0" relativeHeight="251696128" behindDoc="0" locked="0" layoutInCell="1" allowOverlap="1">
            <wp:simplePos x="0" y="0"/>
            <wp:positionH relativeFrom="margin">
              <wp:posOffset>4202430</wp:posOffset>
            </wp:positionH>
            <wp:positionV relativeFrom="margin">
              <wp:posOffset>481965</wp:posOffset>
            </wp:positionV>
            <wp:extent cx="2628900" cy="1647825"/>
            <wp:effectExtent l="19050" t="0" r="0" b="0"/>
            <wp:wrapSquare wrapText="bothSides"/>
            <wp:docPr id="6" name="Рисунок 5" descr="ebab41a65208ef18111b231ef2b1bbab_c016da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b41a65208ef18111b231ef2b1bbab_c016da48.jpg"/>
                    <pic:cNvPicPr/>
                  </pic:nvPicPr>
                  <pic:blipFill>
                    <a:blip r:embed="rId13" cstate="print"/>
                    <a:stretch>
                      <a:fillRect/>
                    </a:stretch>
                  </pic:blipFill>
                  <pic:spPr>
                    <a:xfrm>
                      <a:off x="0" y="0"/>
                      <a:ext cx="2628900" cy="1647825"/>
                    </a:xfrm>
                    <a:prstGeom prst="rect">
                      <a:avLst/>
                    </a:prstGeom>
                    <a:ln>
                      <a:noFill/>
                    </a:ln>
                    <a:effectLst>
                      <a:softEdge rad="112500"/>
                    </a:effectLst>
                  </pic:spPr>
                </pic:pic>
              </a:graphicData>
            </a:graphic>
          </wp:anchor>
        </w:drawing>
      </w:r>
      <w:r w:rsidR="004E39FA" w:rsidRPr="00E85B04">
        <w:t>Три восточных мудреца пришли поклониться Спасителю, рождённому в маленьком иудейском городке — Вифлееме. Волхвы были наимудрейшими и образованнейшими мужами своего времени. По преданию их звали Мельхиор, Гаспар и Валтасар. Они принесли младенцу Иисусу символические дары: золото — как царю, миро — как человеку и ладан — как Богу и поклонились Ему от лица всех мудрых людей Земли.</w:t>
      </w:r>
    </w:p>
    <w:p w:rsidR="004E39FA" w:rsidRPr="00E85B04" w:rsidRDefault="004E39FA" w:rsidP="004E39FA">
      <w:pPr>
        <w:pStyle w:val="a6"/>
        <w:shd w:val="clear" w:color="auto" w:fill="FFFFFF"/>
        <w:spacing w:before="0" w:beforeAutospacing="0" w:after="0" w:afterAutospacing="0"/>
        <w:ind w:firstLine="567"/>
        <w:jc w:val="both"/>
      </w:pPr>
      <w:r w:rsidRPr="00E85B04">
        <w:t>Три — библейское число полноты. Однако, существует легенда о том, что волхвов было не трое, а четверо. Последнего из них звали Артабаном. И он не смог поклониться Спасителю словом, потому что всю дорогу к Нему служил его земным чадам делами.</w:t>
      </w:r>
    </w:p>
    <w:p w:rsidR="004E39FA" w:rsidRPr="00E85B04" w:rsidRDefault="004E39FA" w:rsidP="004E39FA">
      <w:pPr>
        <w:pStyle w:val="a6"/>
        <w:shd w:val="clear" w:color="auto" w:fill="FFFFFF"/>
        <w:spacing w:before="0" w:beforeAutospacing="0" w:after="0" w:afterAutospacing="0"/>
        <w:ind w:firstLine="567"/>
        <w:jc w:val="both"/>
      </w:pPr>
      <w:r w:rsidRPr="00E85B04">
        <w:t>Артабан был очень богатым вельможей и продал всё своё имущество ради того, чтобы поехать в Палестину и подарить Христу три прекрасных драгоценных камня.</w:t>
      </w:r>
    </w:p>
    <w:p w:rsidR="004E39FA" w:rsidRPr="00E85B04" w:rsidRDefault="004E39FA" w:rsidP="004E39FA">
      <w:pPr>
        <w:pStyle w:val="a6"/>
        <w:shd w:val="clear" w:color="auto" w:fill="FFFFFF"/>
        <w:spacing w:before="0" w:beforeAutospacing="0" w:after="0" w:afterAutospacing="0"/>
        <w:ind w:firstLine="567"/>
        <w:jc w:val="both"/>
      </w:pPr>
      <w:r w:rsidRPr="00E85B04">
        <w:t>Путь его лежал через лес, где мудрец встретил тяжело больного еврея. Рассудив, что Богу нужно служить любовью, Артабан употребил один камень на лечение и содержание в гостинице встреченного путника. Он лично ухаживал за больным, пока тот не выздоровел и опоздал в Вифлеем.</w:t>
      </w:r>
    </w:p>
    <w:p w:rsidR="004E39FA" w:rsidRPr="00E85B04" w:rsidRDefault="004E39FA" w:rsidP="004E39FA">
      <w:pPr>
        <w:pStyle w:val="a6"/>
        <w:shd w:val="clear" w:color="auto" w:fill="FFFFFF"/>
        <w:spacing w:before="0" w:beforeAutospacing="0" w:after="0" w:afterAutospacing="0"/>
        <w:ind w:firstLine="567"/>
        <w:jc w:val="both"/>
      </w:pPr>
      <w:r w:rsidRPr="00E85B04">
        <w:t>Когда волхв прибыл к месту рождения Мессии, воины Ирода Великого как раз убивали по приказу своего царя вифлеемских младенцев. Ради того, чтобы спасти хоть одного ребёнка — в доме, где он остановился, Артабан отдал начальнику отряда воинов второй из даров, приготовленных Господу.</w:t>
      </w:r>
    </w:p>
    <w:p w:rsidR="004E39FA" w:rsidRPr="00E85B04" w:rsidRDefault="004E39FA" w:rsidP="004E39FA">
      <w:pPr>
        <w:pStyle w:val="a6"/>
        <w:shd w:val="clear" w:color="auto" w:fill="FFFFFF"/>
        <w:spacing w:before="0" w:beforeAutospacing="0" w:after="0" w:afterAutospacing="0"/>
        <w:ind w:firstLine="567"/>
        <w:jc w:val="both"/>
      </w:pPr>
      <w:r w:rsidRPr="00E85B04">
        <w:t>Позже он много лет следовал за Спасителем, всюду помогая людям, пока наконец не увидел его через 30 лет, уже идущим на Голгофу. Здесь он спас от бесчестья девушку, употребив на уплату долгов её отца последнюю из своих драгоценностей.</w:t>
      </w:r>
    </w:p>
    <w:p w:rsidR="004E39FA" w:rsidRPr="00E85B04" w:rsidRDefault="004E39FA" w:rsidP="004E39FA">
      <w:pPr>
        <w:pStyle w:val="a6"/>
        <w:shd w:val="clear" w:color="auto" w:fill="FFFFFF"/>
        <w:spacing w:before="0" w:beforeAutospacing="0" w:after="0" w:afterAutospacing="0"/>
        <w:ind w:firstLine="567"/>
        <w:jc w:val="both"/>
      </w:pPr>
      <w:r w:rsidRPr="00E85B04">
        <w:t>Во время землетрясения, после крестной смерти Господа, Артабан был поражён упавшим со стены дома камнем и умер. Но перед смертью ему явился Христос, приветствовавший его евангельскими словами: </w:t>
      </w:r>
      <w:r w:rsidRPr="00E85B04">
        <w:rPr>
          <w:rStyle w:val="a7"/>
        </w:rPr>
        <w:t>«Истинно, истинно говорю тебе: все, что ты сделал одному из меньших братий, сделал Мне»</w:t>
      </w:r>
      <w:r w:rsidRPr="00E85B04">
        <w:t> и объявил о том, что дары мудреца были приняты Им.</w:t>
      </w:r>
    </w:p>
    <w:p w:rsidR="00F57639" w:rsidRPr="004E39FA" w:rsidRDefault="00D35F72" w:rsidP="004E39FA">
      <w:pPr>
        <w:tabs>
          <w:tab w:val="left" w:pos="1860"/>
        </w:tabs>
        <w:spacing w:after="0" w:line="240" w:lineRule="auto"/>
        <w:ind w:firstLine="567"/>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8960" behindDoc="1" locked="0" layoutInCell="1" allowOverlap="1">
            <wp:simplePos x="0" y="0"/>
            <wp:positionH relativeFrom="column">
              <wp:posOffset>3164205</wp:posOffset>
            </wp:positionH>
            <wp:positionV relativeFrom="paragraph">
              <wp:posOffset>120015</wp:posOffset>
            </wp:positionV>
            <wp:extent cx="1038225" cy="762000"/>
            <wp:effectExtent l="19050" t="0" r="9525" b="0"/>
            <wp:wrapNone/>
            <wp:docPr id="9" name="Рисунок 6" descr="depositphotos_5438607-Christmas-background-with-snow-cov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5438607-Christmas-background-with-snow-covered.jpg"/>
                    <pic:cNvPicPr/>
                  </pic:nvPicPr>
                  <pic:blipFill>
                    <a:blip r:embed="rId14" cstate="print"/>
                    <a:srcRect l="38418" b="53591"/>
                    <a:stretch>
                      <a:fillRect/>
                    </a:stretch>
                  </pic:blipFill>
                  <pic:spPr>
                    <a:xfrm>
                      <a:off x="0" y="0"/>
                      <a:ext cx="1038225" cy="762000"/>
                    </a:xfrm>
                    <a:prstGeom prst="rect">
                      <a:avLst/>
                    </a:prstGeom>
                    <a:ln>
                      <a:noFill/>
                    </a:ln>
                    <a:effectLst>
                      <a:softEdge rad="112500"/>
                    </a:effectLst>
                  </pic:spPr>
                </pic:pic>
              </a:graphicData>
            </a:graphic>
          </wp:anchor>
        </w:drawing>
      </w:r>
      <w:r>
        <w:rPr>
          <w:rFonts w:ascii="Times New Roman" w:hAnsi="Times New Roman" w:cs="Times New Roman"/>
          <w:noProof/>
          <w:sz w:val="24"/>
          <w:szCs w:val="24"/>
        </w:rPr>
        <w:drawing>
          <wp:anchor distT="0" distB="0" distL="114300" distR="114300" simplePos="0" relativeHeight="251686912" behindDoc="1" locked="0" layoutInCell="1" allowOverlap="1">
            <wp:simplePos x="0" y="0"/>
            <wp:positionH relativeFrom="column">
              <wp:posOffset>3907155</wp:posOffset>
            </wp:positionH>
            <wp:positionV relativeFrom="paragraph">
              <wp:posOffset>120015</wp:posOffset>
            </wp:positionV>
            <wp:extent cx="1685925" cy="762000"/>
            <wp:effectExtent l="19050" t="0" r="9525" b="0"/>
            <wp:wrapNone/>
            <wp:docPr id="8" name="Рисунок 6" descr="depositphotos_5438607-Christmas-background-with-snow-cov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5438607-Christmas-background-with-snow-covered.jpg"/>
                    <pic:cNvPicPr/>
                  </pic:nvPicPr>
                  <pic:blipFill>
                    <a:blip r:embed="rId14" cstate="print"/>
                    <a:srcRect b="53591"/>
                    <a:stretch>
                      <a:fillRect/>
                    </a:stretch>
                  </pic:blipFill>
                  <pic:spPr>
                    <a:xfrm>
                      <a:off x="0" y="0"/>
                      <a:ext cx="1685925" cy="762000"/>
                    </a:xfrm>
                    <a:prstGeom prst="rect">
                      <a:avLst/>
                    </a:prstGeom>
                    <a:ln>
                      <a:noFill/>
                    </a:ln>
                    <a:effectLst>
                      <a:softEdge rad="112500"/>
                    </a:effectLst>
                  </pic:spPr>
                </pic:pic>
              </a:graphicData>
            </a:graphic>
          </wp:anchor>
        </w:drawing>
      </w:r>
      <w:r>
        <w:rPr>
          <w:rFonts w:ascii="Times New Roman" w:hAnsi="Times New Roman" w:cs="Times New Roman"/>
          <w:noProof/>
          <w:sz w:val="24"/>
          <w:szCs w:val="24"/>
        </w:rPr>
        <w:drawing>
          <wp:anchor distT="0" distB="0" distL="114300" distR="114300" simplePos="0" relativeHeight="251684864" behindDoc="1" locked="0" layoutInCell="1" allowOverlap="1">
            <wp:simplePos x="0" y="0"/>
            <wp:positionH relativeFrom="column">
              <wp:posOffset>5393054</wp:posOffset>
            </wp:positionH>
            <wp:positionV relativeFrom="paragraph">
              <wp:posOffset>120015</wp:posOffset>
            </wp:positionV>
            <wp:extent cx="1685925" cy="763935"/>
            <wp:effectExtent l="19050" t="0" r="9525" b="0"/>
            <wp:wrapNone/>
            <wp:docPr id="7" name="Рисунок 6" descr="depositphotos_5438607-Christmas-background-with-snow-cov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5438607-Christmas-background-with-snow-covered.jpg"/>
                    <pic:cNvPicPr/>
                  </pic:nvPicPr>
                  <pic:blipFill>
                    <a:blip r:embed="rId15" cstate="print"/>
                    <a:srcRect b="53591"/>
                    <a:stretch>
                      <a:fillRect/>
                    </a:stretch>
                  </pic:blipFill>
                  <pic:spPr>
                    <a:xfrm>
                      <a:off x="0" y="0"/>
                      <a:ext cx="1685925" cy="763935"/>
                    </a:xfrm>
                    <a:prstGeom prst="rect">
                      <a:avLst/>
                    </a:prstGeom>
                    <a:ln>
                      <a:noFill/>
                    </a:ln>
                    <a:effectLst>
                      <a:softEdge rad="112500"/>
                    </a:effectLst>
                  </pic:spPr>
                </pic:pic>
              </a:graphicData>
            </a:graphic>
          </wp:anchor>
        </w:drawing>
      </w:r>
      <w:r w:rsidR="00FF7BEF">
        <w:rPr>
          <w:rFonts w:ascii="Times New Roman" w:hAnsi="Times New Roman" w:cs="Times New Roman"/>
          <w:noProof/>
          <w:sz w:val="24"/>
          <w:szCs w:val="24"/>
        </w:rPr>
        <w:pict>
          <v:shape id="_x0000_s1052" type="#_x0000_t32" style="position:absolute;left:0;text-align:left;margin-left:210.1pt;margin-top:1.95pt;width:347.25pt;height:0;z-index:251678720;mso-position-horizontal-relative:text;mso-position-vertical-relative:text" o:connectortype="straight" strokecolor="#548dd4 [1951]" strokeweight="1.5pt"/>
        </w:pict>
      </w:r>
      <w:r w:rsidR="00FF7BEF">
        <w:rPr>
          <w:rFonts w:ascii="Times New Roman" w:hAnsi="Times New Roman" w:cs="Times New Roman"/>
          <w:noProof/>
          <w:sz w:val="24"/>
          <w:szCs w:val="24"/>
        </w:rPr>
        <w:pict>
          <v:shape id="_x0000_s1053" type="#_x0000_t32" style="position:absolute;left:0;text-align:left;margin-left:0;margin-top:9.35pt;width:557.35pt;height:.05pt;z-index:251679744;mso-position-horizontal-relative:text;mso-position-vertical-relative:text" o:connectortype="straight" strokecolor="#548dd4 [1951]" strokeweight="1.5pt"/>
        </w:pict>
      </w:r>
    </w:p>
    <w:p w:rsidR="00F57639" w:rsidRPr="004E39FA" w:rsidRDefault="00FF7BEF" w:rsidP="00F57639">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4" type="#_x0000_t122" style="position:absolute;margin-left:-9.6pt;margin-top:2.45pt;width:260.25pt;height:42.05pt;z-index:-251635712" fillcolor="#dbe5f1 [660]"/>
        </w:pict>
      </w:r>
    </w:p>
    <w:p w:rsidR="00F57639" w:rsidRPr="00866C32" w:rsidRDefault="00DF4D2A" w:rsidP="00F57639">
      <w:pPr>
        <w:tabs>
          <w:tab w:val="left" w:pos="1860"/>
        </w:tabs>
        <w:spacing w:after="0" w:line="240" w:lineRule="auto"/>
        <w:rPr>
          <w:rFonts w:ascii="Izhitsa" w:hAnsi="Izhitsa" w:cs="Times New Roman"/>
          <w:color w:val="365F91" w:themeColor="accent1" w:themeShade="BF"/>
          <w:sz w:val="36"/>
          <w:szCs w:val="36"/>
        </w:rPr>
      </w:pPr>
      <w:r w:rsidRPr="00866C32">
        <w:rPr>
          <w:rFonts w:ascii="Izhitsa" w:hAnsi="Izhitsa" w:cs="Times New Roman"/>
          <w:color w:val="365F91" w:themeColor="accent1" w:themeShade="BF"/>
          <w:sz w:val="36"/>
          <w:szCs w:val="36"/>
        </w:rPr>
        <w:t>АФИША МЕРОПРИЯТИЙ</w:t>
      </w:r>
    </w:p>
    <w:p w:rsidR="00F57639" w:rsidRPr="004E39FA" w:rsidRDefault="00F57639" w:rsidP="00F57639">
      <w:pPr>
        <w:tabs>
          <w:tab w:val="left" w:pos="1860"/>
        </w:tabs>
        <w:spacing w:after="0" w:line="240" w:lineRule="auto"/>
        <w:rPr>
          <w:rFonts w:ascii="Times New Roman" w:hAnsi="Times New Roman" w:cs="Times New Roman"/>
          <w:sz w:val="24"/>
          <w:szCs w:val="24"/>
        </w:rPr>
      </w:pPr>
    </w:p>
    <w:p w:rsidR="00C30B38" w:rsidRPr="00E85B04" w:rsidRDefault="00890F3D" w:rsidP="00F57639">
      <w:pPr>
        <w:tabs>
          <w:tab w:val="left" w:pos="1860"/>
        </w:tabs>
        <w:spacing w:after="0" w:line="240" w:lineRule="auto"/>
        <w:rPr>
          <w:rFonts w:ascii="Times New Roman" w:hAnsi="Times New Roman" w:cs="Times New Roman"/>
          <w:sz w:val="24"/>
          <w:szCs w:val="24"/>
        </w:rPr>
      </w:pPr>
      <w:r w:rsidRPr="00584BB1">
        <w:rPr>
          <w:rFonts w:ascii="Times New Roman" w:hAnsi="Times New Roman" w:cs="Times New Roman"/>
          <w:b/>
          <w:color w:val="FF0000"/>
          <w:sz w:val="24"/>
          <w:szCs w:val="24"/>
        </w:rPr>
        <w:t>7 ЯНВАРЯ в 14 час. 00 мин.</w:t>
      </w:r>
      <w:r>
        <w:rPr>
          <w:rFonts w:ascii="Times New Roman" w:hAnsi="Times New Roman" w:cs="Times New Roman"/>
          <w:sz w:val="24"/>
          <w:szCs w:val="24"/>
        </w:rPr>
        <w:t xml:space="preserve">  – </w:t>
      </w:r>
      <w:r w:rsidRPr="00E85B04">
        <w:rPr>
          <w:rFonts w:ascii="Times New Roman" w:hAnsi="Times New Roman" w:cs="Times New Roman"/>
          <w:sz w:val="24"/>
          <w:szCs w:val="24"/>
        </w:rPr>
        <w:t xml:space="preserve">Рождественский спектакль Воскресной школы </w:t>
      </w:r>
    </w:p>
    <w:p w:rsidR="00890F3D" w:rsidRPr="00E85B04" w:rsidRDefault="00C30B38" w:rsidP="00F57639">
      <w:pPr>
        <w:tabs>
          <w:tab w:val="left" w:pos="1860"/>
        </w:tabs>
        <w:spacing w:after="0" w:line="240" w:lineRule="auto"/>
        <w:rPr>
          <w:rFonts w:ascii="Times New Roman" w:hAnsi="Times New Roman" w:cs="Times New Roman"/>
          <w:sz w:val="24"/>
          <w:szCs w:val="24"/>
        </w:rPr>
      </w:pPr>
      <w:r w:rsidRPr="00E85B04">
        <w:rPr>
          <w:rFonts w:ascii="Times New Roman" w:hAnsi="Times New Roman" w:cs="Times New Roman"/>
          <w:i/>
          <w:sz w:val="24"/>
          <w:szCs w:val="24"/>
        </w:rPr>
        <w:t>«</w:t>
      </w:r>
      <w:r w:rsidR="00890F3D" w:rsidRPr="00E85B04">
        <w:rPr>
          <w:rFonts w:ascii="Times New Roman" w:hAnsi="Times New Roman" w:cs="Times New Roman"/>
          <w:i/>
          <w:sz w:val="24"/>
          <w:szCs w:val="24"/>
        </w:rPr>
        <w:t>Ёжик</w:t>
      </w:r>
      <w:r w:rsidRPr="00E85B04">
        <w:rPr>
          <w:rFonts w:ascii="Times New Roman" w:hAnsi="Times New Roman" w:cs="Times New Roman"/>
          <w:i/>
          <w:sz w:val="24"/>
          <w:szCs w:val="24"/>
        </w:rPr>
        <w:t xml:space="preserve">, Тропинка и </w:t>
      </w:r>
      <w:r w:rsidR="00890F3D" w:rsidRPr="00E85B04">
        <w:rPr>
          <w:rFonts w:ascii="Times New Roman" w:hAnsi="Times New Roman" w:cs="Times New Roman"/>
          <w:i/>
          <w:sz w:val="24"/>
          <w:szCs w:val="24"/>
        </w:rPr>
        <w:t xml:space="preserve">Рождественская </w:t>
      </w:r>
      <w:r w:rsidRPr="00E85B04">
        <w:rPr>
          <w:rFonts w:ascii="Times New Roman" w:hAnsi="Times New Roman" w:cs="Times New Roman"/>
          <w:i/>
          <w:sz w:val="24"/>
          <w:szCs w:val="24"/>
        </w:rPr>
        <w:t>Звезда».</w:t>
      </w:r>
      <w:r w:rsidRPr="00E85B04">
        <w:rPr>
          <w:rFonts w:ascii="Times New Roman" w:hAnsi="Times New Roman" w:cs="Times New Roman"/>
          <w:sz w:val="24"/>
          <w:szCs w:val="24"/>
        </w:rPr>
        <w:t xml:space="preserve"> </w:t>
      </w:r>
      <w:r w:rsidR="00890F3D" w:rsidRPr="00E85B04">
        <w:rPr>
          <w:rFonts w:ascii="Times New Roman" w:hAnsi="Times New Roman" w:cs="Times New Roman"/>
          <w:sz w:val="24"/>
          <w:szCs w:val="24"/>
        </w:rPr>
        <w:t>В здании Воскресной школы. Вход свободный.</w:t>
      </w:r>
    </w:p>
    <w:tbl>
      <w:tblPr>
        <w:tblStyle w:val="a9"/>
        <w:tblpPr w:leftFromText="180" w:rightFromText="180" w:vertAnchor="text" w:horzAnchor="margin" w:tblpXSpec="right" w:tblpY="382"/>
        <w:tblW w:w="0" w:type="auto"/>
        <w:tblLook w:val="04A0"/>
      </w:tblPr>
      <w:tblGrid>
        <w:gridCol w:w="1466"/>
        <w:gridCol w:w="3920"/>
      </w:tblGrid>
      <w:tr w:rsidR="009A2C3D" w:rsidRPr="00E85B04" w:rsidTr="009A2C3D">
        <w:trPr>
          <w:trHeight w:val="340"/>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jc w:val="center"/>
              <w:rPr>
                <w:rFonts w:ascii="Times New Roman" w:hAnsi="Times New Roman" w:cs="Times New Roman"/>
              </w:rPr>
            </w:pPr>
            <w:r w:rsidRPr="00E85B04">
              <w:rPr>
                <w:rFonts w:ascii="Times New Roman" w:hAnsi="Times New Roman" w:cs="Times New Roman"/>
              </w:rPr>
              <w:t>11.01.19г.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с чтением акафиста – 18:00ч.</w:t>
            </w:r>
          </w:p>
        </w:tc>
      </w:tr>
      <w:tr w:rsidR="009A2C3D" w:rsidRPr="00E85B04" w:rsidTr="009A2C3D">
        <w:trPr>
          <w:trHeight w:val="332"/>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jc w:val="center"/>
              <w:rPr>
                <w:rFonts w:ascii="Times New Roman" w:hAnsi="Times New Roman" w:cs="Times New Roman"/>
              </w:rPr>
            </w:pPr>
            <w:r w:rsidRPr="00E85B04">
              <w:rPr>
                <w:rFonts w:ascii="Times New Roman" w:hAnsi="Times New Roman" w:cs="Times New Roman"/>
              </w:rPr>
              <w:t>12.01.19г.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 xml:space="preserve">Молебен с чтением акафиста - 11:00 ч. </w:t>
            </w:r>
          </w:p>
        </w:tc>
      </w:tr>
      <w:tr w:rsidR="009A2C3D" w:rsidRPr="00E85B04" w:rsidTr="009A2C3D">
        <w:trPr>
          <w:trHeight w:val="332"/>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jc w:val="center"/>
            </w:pPr>
            <w:r w:rsidRPr="00E85B04">
              <w:rPr>
                <w:rFonts w:ascii="Times New Roman" w:hAnsi="Times New Roman" w:cs="Times New Roman"/>
              </w:rPr>
              <w:t>13.01.19г.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- 11:00 ч.</w:t>
            </w:r>
          </w:p>
        </w:tc>
      </w:tr>
      <w:tr w:rsidR="009A2C3D" w:rsidRPr="00E85B04" w:rsidTr="009A2C3D">
        <w:trPr>
          <w:trHeight w:val="332"/>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jc w:val="center"/>
            </w:pPr>
            <w:r w:rsidRPr="00E85B04">
              <w:rPr>
                <w:rFonts w:ascii="Times New Roman" w:hAnsi="Times New Roman" w:cs="Times New Roman"/>
              </w:rPr>
              <w:t>19.01.19г.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с чтением акафиста - 11:00 ч.</w:t>
            </w:r>
          </w:p>
        </w:tc>
      </w:tr>
      <w:tr w:rsidR="009A2C3D" w:rsidRPr="00E85B04" w:rsidTr="009A2C3D">
        <w:trPr>
          <w:trHeight w:val="332"/>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jc w:val="center"/>
            </w:pPr>
            <w:r w:rsidRPr="00E85B04">
              <w:rPr>
                <w:rFonts w:ascii="Times New Roman" w:hAnsi="Times New Roman" w:cs="Times New Roman"/>
              </w:rPr>
              <w:t>20.01.19г.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- 11:00 ч.</w:t>
            </w:r>
          </w:p>
        </w:tc>
      </w:tr>
      <w:tr w:rsidR="009A2C3D" w:rsidRPr="00E85B04" w:rsidTr="009A2C3D">
        <w:trPr>
          <w:trHeight w:val="332"/>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jc w:val="center"/>
            </w:pPr>
            <w:r w:rsidRPr="00E85B04">
              <w:rPr>
                <w:rFonts w:ascii="Times New Roman" w:hAnsi="Times New Roman" w:cs="Times New Roman"/>
              </w:rPr>
              <w:t>26.01.19г.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с чтением акафиста - 11:00 ч.</w:t>
            </w:r>
          </w:p>
        </w:tc>
      </w:tr>
      <w:tr w:rsidR="009A2C3D" w:rsidRPr="00E85B04" w:rsidTr="009A2C3D">
        <w:trPr>
          <w:trHeight w:val="332"/>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jc w:val="center"/>
            </w:pPr>
            <w:r w:rsidRPr="00E85B04">
              <w:rPr>
                <w:rFonts w:ascii="Times New Roman" w:hAnsi="Times New Roman" w:cs="Times New Roman"/>
              </w:rPr>
              <w:t>27.01.19г.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- 11:00 ч.</w:t>
            </w:r>
          </w:p>
        </w:tc>
      </w:tr>
      <w:tr w:rsidR="009A2C3D" w:rsidRPr="00E85B04" w:rsidTr="009A2C3D">
        <w:trPr>
          <w:trHeight w:val="332"/>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jc w:val="center"/>
              <w:rPr>
                <w:rFonts w:ascii="Times New Roman" w:hAnsi="Times New Roman" w:cs="Times New Roman"/>
              </w:rPr>
            </w:pPr>
            <w:r w:rsidRPr="00E85B04">
              <w:rPr>
                <w:rFonts w:ascii="Times New Roman" w:hAnsi="Times New Roman" w:cs="Times New Roman"/>
              </w:rPr>
              <w:t>02.02.19г.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с чтением акафиста - 11:00 ч.</w:t>
            </w:r>
          </w:p>
        </w:tc>
      </w:tr>
      <w:tr w:rsidR="009A2C3D" w:rsidRPr="00E85B04" w:rsidTr="009A2C3D">
        <w:trPr>
          <w:trHeight w:val="340"/>
        </w:trPr>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jc w:val="center"/>
              <w:rPr>
                <w:rFonts w:ascii="Times New Roman" w:hAnsi="Times New Roman" w:cs="Times New Roman"/>
              </w:rPr>
            </w:pPr>
            <w:r w:rsidRPr="00E85B04">
              <w:rPr>
                <w:rFonts w:ascii="Times New Roman" w:hAnsi="Times New Roman" w:cs="Times New Roman"/>
              </w:rPr>
              <w:t>03.02.19г.</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D" w:rsidRPr="00E85B04" w:rsidRDefault="009A2C3D" w:rsidP="009A2C3D">
            <w:pPr>
              <w:spacing w:line="360" w:lineRule="auto"/>
              <w:rPr>
                <w:rFonts w:ascii="Times New Roman" w:hAnsi="Times New Roman" w:cs="Times New Roman"/>
              </w:rPr>
            </w:pPr>
            <w:r w:rsidRPr="00E85B04">
              <w:rPr>
                <w:rFonts w:ascii="Times New Roman" w:hAnsi="Times New Roman" w:cs="Times New Roman"/>
              </w:rPr>
              <w:t>Молебен с чтением акафиста - 11:00 ч.</w:t>
            </w:r>
          </w:p>
        </w:tc>
      </w:tr>
    </w:tbl>
    <w:p w:rsidR="00890F3D" w:rsidRPr="00E85B04" w:rsidRDefault="00890F3D" w:rsidP="00F57639">
      <w:pPr>
        <w:tabs>
          <w:tab w:val="left" w:pos="1860"/>
        </w:tabs>
        <w:spacing w:after="0" w:line="240" w:lineRule="auto"/>
        <w:rPr>
          <w:rFonts w:ascii="Times New Roman" w:hAnsi="Times New Roman" w:cs="Times New Roman"/>
          <w:sz w:val="24"/>
          <w:szCs w:val="24"/>
        </w:rPr>
      </w:pPr>
      <w:r w:rsidRPr="00584BB1">
        <w:rPr>
          <w:rFonts w:ascii="Times New Roman" w:hAnsi="Times New Roman" w:cs="Times New Roman"/>
          <w:b/>
          <w:color w:val="FF0000"/>
          <w:sz w:val="24"/>
          <w:szCs w:val="24"/>
        </w:rPr>
        <w:t>11 ЯНВАРЯ – 3 ФЕВРАЛЯ</w:t>
      </w:r>
      <w:r>
        <w:rPr>
          <w:rFonts w:ascii="Times New Roman" w:hAnsi="Times New Roman" w:cs="Times New Roman"/>
          <w:sz w:val="24"/>
          <w:szCs w:val="24"/>
        </w:rPr>
        <w:t xml:space="preserve">  -  </w:t>
      </w:r>
      <w:r w:rsidRPr="00E85B04">
        <w:rPr>
          <w:rFonts w:ascii="Times New Roman" w:hAnsi="Times New Roman" w:cs="Times New Roman"/>
          <w:sz w:val="24"/>
          <w:szCs w:val="24"/>
        </w:rPr>
        <w:t>Пребывание ковчега с частицей мощей великомученика и целителя Пантелеимона. График молебных пений:</w:t>
      </w:r>
    </w:p>
    <w:p w:rsidR="009A2C3D" w:rsidRPr="00E85B04" w:rsidRDefault="00890F3D" w:rsidP="00890F3D">
      <w:pPr>
        <w:shd w:val="clear" w:color="auto" w:fill="FFFFFF"/>
        <w:spacing w:after="0" w:line="240" w:lineRule="auto"/>
        <w:jc w:val="both"/>
        <w:rPr>
          <w:rFonts w:ascii="Times New Roman" w:eastAsia="Times New Roman" w:hAnsi="Times New Roman" w:cs="Times New Roman"/>
          <w:szCs w:val="24"/>
        </w:rPr>
      </w:pPr>
      <w:r w:rsidRPr="00584BB1">
        <w:rPr>
          <w:rFonts w:ascii="Times New Roman" w:hAnsi="Times New Roman" w:cs="Times New Roman"/>
          <w:b/>
          <w:color w:val="FF0000"/>
          <w:sz w:val="24"/>
          <w:szCs w:val="24"/>
        </w:rPr>
        <w:t>8 МАРТА</w:t>
      </w:r>
      <w:r w:rsidRPr="00890F3D">
        <w:rPr>
          <w:rFonts w:ascii="Times New Roman" w:hAnsi="Times New Roman" w:cs="Times New Roman"/>
          <w:sz w:val="24"/>
          <w:szCs w:val="24"/>
        </w:rPr>
        <w:t xml:space="preserve"> – </w:t>
      </w:r>
      <w:r w:rsidRPr="00E85B04">
        <w:rPr>
          <w:rFonts w:ascii="Times New Roman" w:hAnsi="Times New Roman" w:cs="Times New Roman"/>
          <w:szCs w:val="24"/>
        </w:rPr>
        <w:t xml:space="preserve">Паломническая поездка по святым местам г. Муром. В том числе </w:t>
      </w:r>
      <w:r w:rsidRPr="00E85B04">
        <w:rPr>
          <w:rFonts w:ascii="Times New Roman" w:hAnsi="Times New Roman" w:cs="Times New Roman"/>
          <w:szCs w:val="24"/>
          <w:shd w:val="clear" w:color="auto" w:fill="FFFFFF"/>
        </w:rPr>
        <w:t>посещение самого древнего русского монастыря – Спасо-Преображенского, Главной святыней которого считаются икона Божией Матери, именуемая «Скоропослушница» и рака с частицей мощей прп. Илии Муромца, на территории монастыря находится «Живоносный источник» с камнем из реки Ио</w:t>
      </w:r>
      <w:r w:rsidR="00AB2548">
        <w:rPr>
          <w:rFonts w:ascii="Times New Roman" w:hAnsi="Times New Roman" w:cs="Times New Roman"/>
          <w:szCs w:val="24"/>
          <w:shd w:val="clear" w:color="auto" w:fill="FFFFFF"/>
        </w:rPr>
        <w:t>рдан;</w:t>
      </w:r>
      <w:r w:rsidRPr="00E85B04">
        <w:rPr>
          <w:rFonts w:ascii="Times New Roman" w:hAnsi="Times New Roman" w:cs="Times New Roman"/>
          <w:szCs w:val="24"/>
          <w:shd w:val="clear" w:color="auto" w:fill="FFFFFF"/>
        </w:rPr>
        <w:t> </w:t>
      </w:r>
      <w:r w:rsidRPr="00E85B04">
        <w:rPr>
          <w:rFonts w:ascii="Times New Roman" w:eastAsia="Times New Roman" w:hAnsi="Times New Roman" w:cs="Times New Roman"/>
          <w:szCs w:val="24"/>
        </w:rPr>
        <w:t>Свято-Троицкого женского монастыря, место упокоения мощей Петра и Февронии</w:t>
      </w:r>
      <w:r w:rsidR="009A2C3D" w:rsidRPr="00E85B04">
        <w:rPr>
          <w:rFonts w:ascii="Times New Roman" w:eastAsia="Times New Roman" w:hAnsi="Times New Roman" w:cs="Times New Roman"/>
          <w:szCs w:val="24"/>
        </w:rPr>
        <w:t xml:space="preserve"> (покровителям семьи и брака)</w:t>
      </w:r>
      <w:r w:rsidRPr="00E85B04">
        <w:rPr>
          <w:rFonts w:ascii="Times New Roman" w:eastAsia="Times New Roman" w:hAnsi="Times New Roman" w:cs="Times New Roman"/>
          <w:szCs w:val="24"/>
        </w:rPr>
        <w:t>.</w:t>
      </w:r>
      <w:r w:rsidR="009A2C3D" w:rsidRPr="00E85B04">
        <w:rPr>
          <w:rFonts w:ascii="Times New Roman" w:eastAsia="Times New Roman" w:hAnsi="Times New Roman" w:cs="Times New Roman"/>
          <w:szCs w:val="24"/>
        </w:rPr>
        <w:t xml:space="preserve"> </w:t>
      </w:r>
    </w:p>
    <w:p w:rsidR="009A2C3D" w:rsidRPr="00E85B04" w:rsidRDefault="009A2C3D" w:rsidP="00890F3D">
      <w:pPr>
        <w:shd w:val="clear" w:color="auto" w:fill="FFFFFF"/>
        <w:spacing w:after="0" w:line="240" w:lineRule="auto"/>
        <w:jc w:val="both"/>
        <w:rPr>
          <w:rFonts w:ascii="Times New Roman" w:eastAsia="Times New Roman" w:hAnsi="Times New Roman" w:cs="Times New Roman"/>
          <w:szCs w:val="24"/>
        </w:rPr>
      </w:pPr>
      <w:r w:rsidRPr="00E85B04">
        <w:rPr>
          <w:rFonts w:ascii="Times New Roman" w:eastAsia="Times New Roman" w:hAnsi="Times New Roman" w:cs="Times New Roman"/>
          <w:b/>
          <w:szCs w:val="24"/>
        </w:rPr>
        <w:t>Цена: 1000 руб.</w:t>
      </w:r>
      <w:r w:rsidRPr="00E85B04">
        <w:rPr>
          <w:rFonts w:ascii="Times New Roman" w:eastAsia="Times New Roman" w:hAnsi="Times New Roman" w:cs="Times New Roman"/>
          <w:szCs w:val="24"/>
        </w:rPr>
        <w:t xml:space="preserve"> Отправление от храма св. Александра Невского ДПК «Приозерный». </w:t>
      </w:r>
    </w:p>
    <w:p w:rsidR="00890F3D" w:rsidRPr="00E85B04" w:rsidRDefault="009A2C3D" w:rsidP="009A2C3D">
      <w:pPr>
        <w:shd w:val="clear" w:color="auto" w:fill="FFFFFF"/>
        <w:spacing w:after="0" w:line="240" w:lineRule="auto"/>
        <w:jc w:val="both"/>
        <w:rPr>
          <w:rFonts w:ascii="Times New Roman" w:eastAsia="Times New Roman" w:hAnsi="Times New Roman" w:cs="Times New Roman"/>
          <w:szCs w:val="24"/>
        </w:rPr>
      </w:pPr>
      <w:r w:rsidRPr="00E85B04">
        <w:rPr>
          <w:rFonts w:ascii="Times New Roman" w:eastAsia="Times New Roman" w:hAnsi="Times New Roman" w:cs="Times New Roman"/>
          <w:b/>
          <w:i/>
          <w:szCs w:val="24"/>
        </w:rPr>
        <w:t>Справки по тел.: +7 (951)909 43 63</w:t>
      </w:r>
      <w:r w:rsidR="00890F3D" w:rsidRPr="00E85B04">
        <w:rPr>
          <w:rFonts w:ascii="Times New Roman" w:eastAsia="Times New Roman" w:hAnsi="Times New Roman" w:cs="Times New Roman"/>
          <w:szCs w:val="24"/>
        </w:rPr>
        <w:t> </w:t>
      </w:r>
    </w:p>
    <w:p w:rsidR="00C30B38" w:rsidRPr="00E85B04" w:rsidRDefault="009A2C3D" w:rsidP="00C30B38">
      <w:pPr>
        <w:shd w:val="clear" w:color="auto" w:fill="FFFFFF" w:themeFill="background1"/>
        <w:tabs>
          <w:tab w:val="left" w:pos="1860"/>
        </w:tabs>
        <w:spacing w:after="0" w:line="240" w:lineRule="atLeast"/>
        <w:ind w:firstLine="567"/>
        <w:jc w:val="both"/>
        <w:rPr>
          <w:rFonts w:ascii="Times New Roman" w:hAnsi="Times New Roman" w:cs="Times New Roman"/>
          <w:b/>
          <w:i/>
          <w:szCs w:val="24"/>
          <w:shd w:val="clear" w:color="auto" w:fill="FFFFFF" w:themeFill="background1"/>
        </w:rPr>
      </w:pPr>
      <w:r w:rsidRPr="00E85B04">
        <w:rPr>
          <w:rFonts w:ascii="Times New Roman" w:hAnsi="Times New Roman" w:cs="Times New Roman"/>
          <w:b/>
          <w:i/>
          <w:szCs w:val="24"/>
          <w:shd w:val="clear" w:color="auto" w:fill="FFFFFF" w:themeFill="background1"/>
        </w:rPr>
        <w:t> Приглашаем  Вас на регулярные субботние занятия, тематические беседы со священником, которые  проводятся в здании Воскресной школы при храме в честь св. Александра Невского ДПК "Приозерный", сразу после о</w:t>
      </w:r>
      <w:r w:rsidR="00C30B38" w:rsidRPr="00E85B04">
        <w:rPr>
          <w:rFonts w:ascii="Times New Roman" w:hAnsi="Times New Roman" w:cs="Times New Roman"/>
          <w:b/>
          <w:i/>
          <w:szCs w:val="24"/>
          <w:shd w:val="clear" w:color="auto" w:fill="FFFFFF" w:themeFill="background1"/>
        </w:rPr>
        <w:t>кончания Вечернего Богослужения.</w:t>
      </w:r>
      <w:r w:rsidRPr="00E85B04">
        <w:rPr>
          <w:rFonts w:ascii="Times New Roman" w:hAnsi="Times New Roman" w:cs="Times New Roman"/>
          <w:b/>
          <w:i/>
          <w:szCs w:val="24"/>
          <w:shd w:val="clear" w:color="auto" w:fill="FFFFFF" w:themeFill="background1"/>
        </w:rPr>
        <w:t> </w:t>
      </w:r>
    </w:p>
    <w:p w:rsidR="00C30B38" w:rsidRDefault="00FF7BEF" w:rsidP="00C30B38">
      <w:pPr>
        <w:shd w:val="clear" w:color="auto" w:fill="FFFFFF" w:themeFill="background1"/>
        <w:tabs>
          <w:tab w:val="left" w:pos="1860"/>
        </w:tabs>
        <w:spacing w:after="0" w:line="240" w:lineRule="auto"/>
        <w:ind w:firstLine="567"/>
        <w:jc w:val="both"/>
        <w:rPr>
          <w:rFonts w:ascii="Times New Roman" w:hAnsi="Times New Roman" w:cs="Times New Roman"/>
          <w:b/>
          <w:i/>
          <w:color w:val="333333"/>
          <w:sz w:val="20"/>
          <w:szCs w:val="24"/>
          <w:shd w:val="clear" w:color="auto" w:fill="FFFFFF" w:themeFill="background1"/>
        </w:rPr>
      </w:pPr>
      <w:r w:rsidRPr="00FF7BEF">
        <w:rPr>
          <w:rFonts w:ascii="Times New Roman" w:hAnsi="Times New Roman" w:cs="Times New Roman"/>
          <w:noProof/>
          <w:sz w:val="24"/>
          <w:szCs w:val="24"/>
        </w:rPr>
        <w:pict>
          <v:shape id="_x0000_s1058" type="#_x0000_t32" style="position:absolute;left:0;text-align:left;margin-left:3.75pt;margin-top:7.65pt;width:557.35pt;height:.05pt;z-index:251657213" o:connectortype="straight" strokecolor="#548dd4 [1951]" strokeweight="1.5pt"/>
        </w:pict>
      </w:r>
      <w:r w:rsidRPr="00FF7BEF">
        <w:rPr>
          <w:rFonts w:ascii="Times New Roman" w:hAnsi="Times New Roman" w:cs="Times New Roman"/>
          <w:noProof/>
          <w:sz w:val="24"/>
          <w:szCs w:val="24"/>
        </w:rPr>
        <w:pict>
          <v:shape id="_x0000_s1059" type="#_x0000_t32" style="position:absolute;left:0;text-align:left;margin-left:210.1pt;margin-top:2.4pt;width:347.25pt;height:0;z-index:251658238" o:connectortype="straight" strokecolor="#548dd4 [1951]" strokeweight="1.5pt"/>
        </w:pict>
      </w:r>
    </w:p>
    <w:p w:rsidR="00C30B38" w:rsidRPr="00E85B04" w:rsidRDefault="00C30B38" w:rsidP="00C30B38">
      <w:pPr>
        <w:shd w:val="clear" w:color="auto" w:fill="FFFFFF" w:themeFill="background1"/>
        <w:tabs>
          <w:tab w:val="left" w:pos="1860"/>
        </w:tabs>
        <w:spacing w:after="0" w:line="240" w:lineRule="auto"/>
        <w:ind w:firstLine="567"/>
        <w:jc w:val="both"/>
        <w:rPr>
          <w:rFonts w:ascii="Times New Roman" w:hAnsi="Times New Roman" w:cs="Times New Roman"/>
          <w:b/>
          <w:sz w:val="20"/>
          <w:szCs w:val="24"/>
          <w:shd w:val="clear" w:color="auto" w:fill="FFFFFF" w:themeFill="background1"/>
        </w:rPr>
      </w:pPr>
      <w:r w:rsidRPr="00E85B04">
        <w:rPr>
          <w:rFonts w:ascii="Times New Roman" w:hAnsi="Times New Roman" w:cs="Times New Roman"/>
          <w:b/>
          <w:sz w:val="20"/>
          <w:szCs w:val="24"/>
          <w:shd w:val="clear" w:color="auto" w:fill="FFFFFF" w:themeFill="background1"/>
        </w:rPr>
        <w:t>При подготовке газеты использовались материалы с информационных ресурсов: foma.ru;</w:t>
      </w:r>
      <w:r w:rsidRPr="00E85B04">
        <w:rPr>
          <w:rFonts w:ascii="Times New Roman" w:hAnsi="Times New Roman" w:cs="Times New Roman"/>
          <w:sz w:val="18"/>
        </w:rPr>
        <w:t xml:space="preserve"> </w:t>
      </w:r>
      <w:r w:rsidRPr="00E85B04">
        <w:rPr>
          <w:rFonts w:ascii="Times New Roman" w:hAnsi="Times New Roman" w:cs="Times New Roman"/>
          <w:b/>
          <w:sz w:val="20"/>
          <w:szCs w:val="24"/>
          <w:shd w:val="clear" w:color="auto" w:fill="FFFFFF" w:themeFill="background1"/>
        </w:rPr>
        <w:t xml:space="preserve">pravoslavie.ru </w:t>
      </w:r>
    </w:p>
    <w:p w:rsidR="00C30B38" w:rsidRPr="00E85B04" w:rsidRDefault="00C30B38" w:rsidP="00C30B38">
      <w:pPr>
        <w:shd w:val="clear" w:color="auto" w:fill="FFFFFF" w:themeFill="background1"/>
        <w:tabs>
          <w:tab w:val="left" w:pos="1860"/>
        </w:tabs>
        <w:spacing w:after="0" w:line="240" w:lineRule="auto"/>
        <w:ind w:firstLine="567"/>
        <w:jc w:val="both"/>
        <w:rPr>
          <w:rFonts w:ascii="Times New Roman" w:hAnsi="Times New Roman" w:cs="Times New Roman"/>
          <w:b/>
          <w:szCs w:val="24"/>
          <w:shd w:val="clear" w:color="auto" w:fill="FFFFFF" w:themeFill="background1"/>
        </w:rPr>
      </w:pPr>
      <w:r w:rsidRPr="00D04C49">
        <w:rPr>
          <w:rFonts w:ascii="Izhitsa" w:hAnsi="Izhitsa" w:cs="Times New Roman"/>
          <w:szCs w:val="24"/>
          <w:shd w:val="clear" w:color="auto" w:fill="FFFFFF" w:themeFill="background1"/>
        </w:rPr>
        <w:t>Адрес храма</w:t>
      </w:r>
      <w:r w:rsidRPr="00E85B04">
        <w:rPr>
          <w:rFonts w:ascii="Times New Roman" w:hAnsi="Times New Roman" w:cs="Times New Roman"/>
          <w:b/>
          <w:szCs w:val="24"/>
          <w:shd w:val="clear" w:color="auto" w:fill="FFFFFF" w:themeFill="background1"/>
        </w:rPr>
        <w:t>:</w:t>
      </w:r>
      <w:r w:rsidRPr="00E85B04">
        <w:rPr>
          <w:rFonts w:ascii="Izhitsa" w:hAnsi="Izhitsa" w:cs="Times New Roman"/>
          <w:b/>
          <w:szCs w:val="24"/>
          <w:shd w:val="clear" w:color="auto" w:fill="FFFFFF" w:themeFill="background1"/>
        </w:rPr>
        <w:t xml:space="preserve"> </w:t>
      </w:r>
      <w:r w:rsidRPr="00E85B04">
        <w:rPr>
          <w:rFonts w:ascii="Times New Roman" w:hAnsi="Times New Roman" w:cs="Times New Roman"/>
          <w:b/>
          <w:szCs w:val="24"/>
          <w:shd w:val="clear" w:color="auto" w:fill="FFFFFF" w:themeFill="background1"/>
        </w:rPr>
        <w:t>Богородский район, ДПК «Приозерный», д. Кожевенное, ул. Восточная, д. 26</w:t>
      </w:r>
    </w:p>
    <w:p w:rsidR="00C30B38" w:rsidRPr="00C30B38" w:rsidRDefault="00C30B38" w:rsidP="00C30B38">
      <w:pPr>
        <w:shd w:val="clear" w:color="auto" w:fill="FFFFFF" w:themeFill="background1"/>
        <w:tabs>
          <w:tab w:val="left" w:pos="1860"/>
        </w:tabs>
        <w:spacing w:after="0" w:line="240" w:lineRule="auto"/>
        <w:ind w:firstLine="567"/>
        <w:jc w:val="both"/>
        <w:rPr>
          <w:rFonts w:ascii="Times New Roman" w:hAnsi="Times New Roman" w:cs="Times New Roman"/>
          <w:b/>
          <w:color w:val="333333"/>
          <w:szCs w:val="24"/>
          <w:shd w:val="clear" w:color="auto" w:fill="FFFFFF" w:themeFill="background1"/>
        </w:rPr>
      </w:pPr>
      <w:r w:rsidRPr="00D04C49">
        <w:rPr>
          <w:rFonts w:ascii="Izhitsa" w:hAnsi="Izhitsa" w:cs="Times New Roman"/>
          <w:szCs w:val="24"/>
          <w:shd w:val="clear" w:color="auto" w:fill="FFFFFF" w:themeFill="background1"/>
        </w:rPr>
        <w:t>Телефон</w:t>
      </w:r>
      <w:r w:rsidRPr="00D93C70">
        <w:rPr>
          <w:rFonts w:ascii="Times New Roman" w:hAnsi="Times New Roman" w:cs="Times New Roman"/>
          <w:b/>
          <w:szCs w:val="24"/>
          <w:shd w:val="clear" w:color="auto" w:fill="FFFFFF" w:themeFill="background1"/>
        </w:rPr>
        <w:t>:</w:t>
      </w:r>
      <w:r w:rsidR="00D93C70">
        <w:rPr>
          <w:rFonts w:ascii="Times New Roman" w:hAnsi="Times New Roman" w:cs="Times New Roman"/>
          <w:b/>
          <w:szCs w:val="24"/>
          <w:shd w:val="clear" w:color="auto" w:fill="FFFFFF" w:themeFill="background1"/>
        </w:rPr>
        <w:t xml:space="preserve"> +</w:t>
      </w:r>
      <w:r w:rsidRPr="00D93C70">
        <w:rPr>
          <w:rFonts w:ascii="Times New Roman" w:hAnsi="Times New Roman" w:cs="Times New Roman"/>
          <w:b/>
          <w:szCs w:val="24"/>
          <w:shd w:val="clear" w:color="auto" w:fill="FFFFFF" w:themeFill="background1"/>
        </w:rPr>
        <w:t xml:space="preserve">7(915) 948 69 01                                                                          </w:t>
      </w:r>
      <w:r w:rsidRPr="00D04C49">
        <w:rPr>
          <w:rFonts w:ascii="Izhitsa" w:hAnsi="Izhitsa" w:cs="Times New Roman"/>
          <w:szCs w:val="24"/>
          <w:shd w:val="clear" w:color="auto" w:fill="FFFFFF" w:themeFill="background1"/>
        </w:rPr>
        <w:t>Сайт</w:t>
      </w:r>
      <w:r w:rsidRPr="00E85B04">
        <w:rPr>
          <w:rFonts w:ascii="Times New Roman" w:hAnsi="Times New Roman" w:cs="Times New Roman"/>
          <w:b/>
          <w:szCs w:val="24"/>
          <w:shd w:val="clear" w:color="auto" w:fill="FFFFFF" w:themeFill="background1"/>
        </w:rPr>
        <w:t xml:space="preserve">: </w:t>
      </w:r>
      <w:hyperlink r:id="rId16" w:history="1">
        <w:r w:rsidRPr="00C30B38">
          <w:rPr>
            <w:rStyle w:val="a8"/>
            <w:rFonts w:ascii="Times New Roman" w:hAnsi="Times New Roman" w:cs="Times New Roman"/>
            <w:b/>
            <w:szCs w:val="24"/>
            <w:shd w:val="clear" w:color="auto" w:fill="FFFFFF" w:themeFill="background1"/>
          </w:rPr>
          <w:t>www.воскреснаяшкола.рус</w:t>
        </w:r>
      </w:hyperlink>
      <w:r w:rsidRPr="00C30B38">
        <w:rPr>
          <w:rFonts w:ascii="Times New Roman" w:hAnsi="Times New Roman" w:cs="Times New Roman"/>
          <w:b/>
          <w:color w:val="333333"/>
          <w:sz w:val="20"/>
          <w:szCs w:val="24"/>
          <w:shd w:val="clear" w:color="auto" w:fill="FFFFFF" w:themeFill="background1"/>
        </w:rPr>
        <w:t xml:space="preserve"> </w:t>
      </w:r>
    </w:p>
    <w:p w:rsidR="00122347" w:rsidRPr="003064C3" w:rsidRDefault="00122347" w:rsidP="003064C3">
      <w:pPr>
        <w:tabs>
          <w:tab w:val="left" w:pos="6915"/>
        </w:tabs>
        <w:rPr>
          <w:rFonts w:ascii="Izhitsa" w:hAnsi="Izhitsa"/>
        </w:rPr>
      </w:pPr>
    </w:p>
    <w:sectPr w:rsidR="00122347" w:rsidRPr="003064C3" w:rsidSect="000A1E09">
      <w:type w:val="continuous"/>
      <w:pgSz w:w="11906" w:h="16838"/>
      <w:pgMar w:top="426" w:right="56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7B9" w:rsidRDefault="000207B9" w:rsidP="00890F3D">
      <w:pPr>
        <w:spacing w:after="0" w:line="240" w:lineRule="auto"/>
      </w:pPr>
      <w:r>
        <w:separator/>
      </w:r>
    </w:p>
  </w:endnote>
  <w:endnote w:type="continuationSeparator" w:id="1">
    <w:p w:rsidR="000207B9" w:rsidRDefault="000207B9" w:rsidP="00890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zhitsa">
    <w:panose1 w:val="020B7200000000000000"/>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7B9" w:rsidRDefault="000207B9" w:rsidP="00890F3D">
      <w:pPr>
        <w:spacing w:after="0" w:line="240" w:lineRule="auto"/>
      </w:pPr>
      <w:r>
        <w:separator/>
      </w:r>
    </w:p>
  </w:footnote>
  <w:footnote w:type="continuationSeparator" w:id="1">
    <w:p w:rsidR="000207B9" w:rsidRDefault="000207B9" w:rsidP="00890F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XEmdlsqc/bQsHVH+08zHJRdIpNs=" w:salt="VA07EAeo33OGaVSPTJqbyg=="/>
  <w:defaultTabStop w:val="708"/>
  <w:characterSpacingControl w:val="doNotCompress"/>
  <w:footnotePr>
    <w:footnote w:id="0"/>
    <w:footnote w:id="1"/>
  </w:footnotePr>
  <w:endnotePr>
    <w:endnote w:id="0"/>
    <w:endnote w:id="1"/>
  </w:endnotePr>
  <w:compat>
    <w:useFELayout/>
  </w:compat>
  <w:rsids>
    <w:rsidRoot w:val="006D3314"/>
    <w:rsid w:val="000207B9"/>
    <w:rsid w:val="000A0EAF"/>
    <w:rsid w:val="000A1E09"/>
    <w:rsid w:val="00115CA6"/>
    <w:rsid w:val="00122347"/>
    <w:rsid w:val="00127479"/>
    <w:rsid w:val="0016778E"/>
    <w:rsid w:val="001F4F7A"/>
    <w:rsid w:val="00205F04"/>
    <w:rsid w:val="00217826"/>
    <w:rsid w:val="002420DD"/>
    <w:rsid w:val="00245B70"/>
    <w:rsid w:val="00266E17"/>
    <w:rsid w:val="00287DE4"/>
    <w:rsid w:val="002E3147"/>
    <w:rsid w:val="00300D58"/>
    <w:rsid w:val="003064C3"/>
    <w:rsid w:val="00317679"/>
    <w:rsid w:val="00386B89"/>
    <w:rsid w:val="003B1202"/>
    <w:rsid w:val="004001E4"/>
    <w:rsid w:val="004573AF"/>
    <w:rsid w:val="004E39FA"/>
    <w:rsid w:val="004E5F37"/>
    <w:rsid w:val="005230EF"/>
    <w:rsid w:val="0054588A"/>
    <w:rsid w:val="005802CF"/>
    <w:rsid w:val="00584BB1"/>
    <w:rsid w:val="00646705"/>
    <w:rsid w:val="00665711"/>
    <w:rsid w:val="00673650"/>
    <w:rsid w:val="00683CC7"/>
    <w:rsid w:val="006B24AE"/>
    <w:rsid w:val="006D3314"/>
    <w:rsid w:val="006E325D"/>
    <w:rsid w:val="00754965"/>
    <w:rsid w:val="00771059"/>
    <w:rsid w:val="00793A81"/>
    <w:rsid w:val="007A7207"/>
    <w:rsid w:val="007B57AB"/>
    <w:rsid w:val="007E48A5"/>
    <w:rsid w:val="007E59D8"/>
    <w:rsid w:val="007F2C83"/>
    <w:rsid w:val="0081028B"/>
    <w:rsid w:val="008118DA"/>
    <w:rsid w:val="008262F4"/>
    <w:rsid w:val="00866C32"/>
    <w:rsid w:val="0087447A"/>
    <w:rsid w:val="00890F3D"/>
    <w:rsid w:val="008B0933"/>
    <w:rsid w:val="00901C4B"/>
    <w:rsid w:val="009A2C3D"/>
    <w:rsid w:val="009B4154"/>
    <w:rsid w:val="009B4A17"/>
    <w:rsid w:val="009D749A"/>
    <w:rsid w:val="009E7D2D"/>
    <w:rsid w:val="00A312E5"/>
    <w:rsid w:val="00A4008F"/>
    <w:rsid w:val="00AB2548"/>
    <w:rsid w:val="00AC11D3"/>
    <w:rsid w:val="00AC6C93"/>
    <w:rsid w:val="00AD6A82"/>
    <w:rsid w:val="00B21A4A"/>
    <w:rsid w:val="00B96753"/>
    <w:rsid w:val="00C23699"/>
    <w:rsid w:val="00C30B38"/>
    <w:rsid w:val="00C500CF"/>
    <w:rsid w:val="00C70189"/>
    <w:rsid w:val="00D04C49"/>
    <w:rsid w:val="00D35F72"/>
    <w:rsid w:val="00D45DDF"/>
    <w:rsid w:val="00D673B9"/>
    <w:rsid w:val="00D90B24"/>
    <w:rsid w:val="00D93C70"/>
    <w:rsid w:val="00DC10E0"/>
    <w:rsid w:val="00DD5400"/>
    <w:rsid w:val="00DE367C"/>
    <w:rsid w:val="00DF4D2A"/>
    <w:rsid w:val="00E82778"/>
    <w:rsid w:val="00E85B04"/>
    <w:rsid w:val="00E928A1"/>
    <w:rsid w:val="00EA7071"/>
    <w:rsid w:val="00F30501"/>
    <w:rsid w:val="00F34BF3"/>
    <w:rsid w:val="00F44A8E"/>
    <w:rsid w:val="00F57639"/>
    <w:rsid w:val="00F973E5"/>
    <w:rsid w:val="00FC64AD"/>
    <w:rsid w:val="00FD36FB"/>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660]" strokecolor="none [1951]"/>
    </o:shapedefaults>
    <o:shapelayout v:ext="edit">
      <o:idmap v:ext="edit" data="1"/>
      <o:rules v:ext="edit">
        <o:r id="V:Rule6" type="connector" idref="#_x0000_s1056"/>
        <o:r id="V:Rule7" type="connector" idref="#_x0000_s1052"/>
        <o:r id="V:Rule8" type="connector" idref="#_x0000_s1058"/>
        <o:r id="V:Rule9" type="connector" idref="#_x0000_s1053"/>
        <o:r id="V:Rule1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04"/>
  </w:style>
  <w:style w:type="paragraph" w:styleId="1">
    <w:name w:val="heading 1"/>
    <w:basedOn w:val="a"/>
    <w:next w:val="a"/>
    <w:link w:val="10"/>
    <w:uiPriority w:val="9"/>
    <w:qFormat/>
    <w:rsid w:val="00300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B4A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8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826"/>
    <w:rPr>
      <w:rFonts w:ascii="Tahoma" w:hAnsi="Tahoma" w:cs="Tahoma"/>
      <w:sz w:val="16"/>
      <w:szCs w:val="16"/>
    </w:rPr>
  </w:style>
  <w:style w:type="character" w:customStyle="1" w:styleId="20">
    <w:name w:val="Заголовок 2 Знак"/>
    <w:basedOn w:val="a0"/>
    <w:link w:val="2"/>
    <w:uiPriority w:val="9"/>
    <w:rsid w:val="009B4A17"/>
    <w:rPr>
      <w:rFonts w:ascii="Times New Roman" w:eastAsia="Times New Roman" w:hAnsi="Times New Roman" w:cs="Times New Roman"/>
      <w:b/>
      <w:bCs/>
      <w:sz w:val="36"/>
      <w:szCs w:val="36"/>
    </w:rPr>
  </w:style>
  <w:style w:type="character" w:styleId="a5">
    <w:name w:val="Strong"/>
    <w:basedOn w:val="a0"/>
    <w:uiPriority w:val="22"/>
    <w:qFormat/>
    <w:rsid w:val="009B4A17"/>
    <w:rPr>
      <w:b/>
      <w:bCs/>
    </w:rPr>
  </w:style>
  <w:style w:type="paragraph" w:styleId="a6">
    <w:name w:val="Normal (Web)"/>
    <w:basedOn w:val="a"/>
    <w:uiPriority w:val="99"/>
    <w:unhideWhenUsed/>
    <w:rsid w:val="009B4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
    <w:name w:val="sign"/>
    <w:basedOn w:val="a0"/>
    <w:rsid w:val="009B4A17"/>
  </w:style>
  <w:style w:type="character" w:styleId="a7">
    <w:name w:val="Emphasis"/>
    <w:basedOn w:val="a0"/>
    <w:uiPriority w:val="20"/>
    <w:qFormat/>
    <w:rsid w:val="009B4A17"/>
    <w:rPr>
      <w:i/>
      <w:iCs/>
    </w:rPr>
  </w:style>
  <w:style w:type="character" w:customStyle="1" w:styleId="10">
    <w:name w:val="Заголовок 1 Знак"/>
    <w:basedOn w:val="a0"/>
    <w:link w:val="1"/>
    <w:uiPriority w:val="9"/>
    <w:rsid w:val="00300D58"/>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D45DDF"/>
    <w:rPr>
      <w:color w:val="0000FF"/>
      <w:u w:val="single"/>
    </w:rPr>
  </w:style>
  <w:style w:type="table" w:styleId="a9">
    <w:name w:val="Table Grid"/>
    <w:basedOn w:val="a1"/>
    <w:uiPriority w:val="59"/>
    <w:rsid w:val="00890F3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890F3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90F3D"/>
  </w:style>
  <w:style w:type="paragraph" w:styleId="ac">
    <w:name w:val="footer"/>
    <w:basedOn w:val="a"/>
    <w:link w:val="ad"/>
    <w:uiPriority w:val="99"/>
    <w:semiHidden/>
    <w:unhideWhenUsed/>
    <w:rsid w:val="00890F3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90F3D"/>
  </w:style>
  <w:style w:type="character" w:customStyle="1" w:styleId="dname">
    <w:name w:val="dname"/>
    <w:basedOn w:val="a0"/>
    <w:rsid w:val="004E5F37"/>
  </w:style>
</w:styles>
</file>

<file path=word/webSettings.xml><?xml version="1.0" encoding="utf-8"?>
<w:webSettings xmlns:r="http://schemas.openxmlformats.org/officeDocument/2006/relationships" xmlns:w="http://schemas.openxmlformats.org/wordprocessingml/2006/main">
  <w:divs>
    <w:div w:id="39402340">
      <w:bodyDiv w:val="1"/>
      <w:marLeft w:val="0"/>
      <w:marRight w:val="0"/>
      <w:marTop w:val="0"/>
      <w:marBottom w:val="0"/>
      <w:divBdr>
        <w:top w:val="none" w:sz="0" w:space="0" w:color="auto"/>
        <w:left w:val="none" w:sz="0" w:space="0" w:color="auto"/>
        <w:bottom w:val="none" w:sz="0" w:space="0" w:color="auto"/>
        <w:right w:val="none" w:sz="0" w:space="0" w:color="auto"/>
      </w:divBdr>
    </w:div>
    <w:div w:id="116682918">
      <w:bodyDiv w:val="1"/>
      <w:marLeft w:val="0"/>
      <w:marRight w:val="0"/>
      <w:marTop w:val="0"/>
      <w:marBottom w:val="0"/>
      <w:divBdr>
        <w:top w:val="none" w:sz="0" w:space="0" w:color="auto"/>
        <w:left w:val="none" w:sz="0" w:space="0" w:color="auto"/>
        <w:bottom w:val="none" w:sz="0" w:space="0" w:color="auto"/>
        <w:right w:val="none" w:sz="0" w:space="0" w:color="auto"/>
      </w:divBdr>
    </w:div>
    <w:div w:id="171535597">
      <w:bodyDiv w:val="1"/>
      <w:marLeft w:val="0"/>
      <w:marRight w:val="0"/>
      <w:marTop w:val="0"/>
      <w:marBottom w:val="0"/>
      <w:divBdr>
        <w:top w:val="none" w:sz="0" w:space="0" w:color="auto"/>
        <w:left w:val="none" w:sz="0" w:space="0" w:color="auto"/>
        <w:bottom w:val="none" w:sz="0" w:space="0" w:color="auto"/>
        <w:right w:val="none" w:sz="0" w:space="0" w:color="auto"/>
      </w:divBdr>
    </w:div>
    <w:div w:id="260988826">
      <w:bodyDiv w:val="1"/>
      <w:marLeft w:val="0"/>
      <w:marRight w:val="0"/>
      <w:marTop w:val="0"/>
      <w:marBottom w:val="0"/>
      <w:divBdr>
        <w:top w:val="none" w:sz="0" w:space="0" w:color="auto"/>
        <w:left w:val="none" w:sz="0" w:space="0" w:color="auto"/>
        <w:bottom w:val="none" w:sz="0" w:space="0" w:color="auto"/>
        <w:right w:val="none" w:sz="0" w:space="0" w:color="auto"/>
      </w:divBdr>
    </w:div>
    <w:div w:id="554656142">
      <w:bodyDiv w:val="1"/>
      <w:marLeft w:val="0"/>
      <w:marRight w:val="0"/>
      <w:marTop w:val="0"/>
      <w:marBottom w:val="0"/>
      <w:divBdr>
        <w:top w:val="none" w:sz="0" w:space="0" w:color="auto"/>
        <w:left w:val="none" w:sz="0" w:space="0" w:color="auto"/>
        <w:bottom w:val="none" w:sz="0" w:space="0" w:color="auto"/>
        <w:right w:val="none" w:sz="0" w:space="0" w:color="auto"/>
      </w:divBdr>
    </w:div>
    <w:div w:id="814874819">
      <w:bodyDiv w:val="1"/>
      <w:marLeft w:val="0"/>
      <w:marRight w:val="0"/>
      <w:marTop w:val="0"/>
      <w:marBottom w:val="0"/>
      <w:divBdr>
        <w:top w:val="none" w:sz="0" w:space="0" w:color="auto"/>
        <w:left w:val="none" w:sz="0" w:space="0" w:color="auto"/>
        <w:bottom w:val="none" w:sz="0" w:space="0" w:color="auto"/>
        <w:right w:val="none" w:sz="0" w:space="0" w:color="auto"/>
      </w:divBdr>
      <w:divsChild>
        <w:div w:id="731343807">
          <w:blockQuote w:val="1"/>
          <w:marLeft w:val="150"/>
          <w:marRight w:val="150"/>
          <w:marTop w:val="360"/>
          <w:marBottom w:val="150"/>
          <w:divBdr>
            <w:top w:val="none" w:sz="0" w:space="0" w:color="auto"/>
            <w:left w:val="single" w:sz="36" w:space="8" w:color="EEEEEE"/>
            <w:bottom w:val="none" w:sz="0" w:space="0" w:color="auto"/>
            <w:right w:val="none" w:sz="0" w:space="0" w:color="auto"/>
          </w:divBdr>
        </w:div>
        <w:div w:id="959796767">
          <w:blockQuote w:val="1"/>
          <w:marLeft w:val="150"/>
          <w:marRight w:val="150"/>
          <w:marTop w:val="360"/>
          <w:marBottom w:val="150"/>
          <w:divBdr>
            <w:top w:val="none" w:sz="0" w:space="0" w:color="auto"/>
            <w:left w:val="single" w:sz="36" w:space="8" w:color="EEEEEE"/>
            <w:bottom w:val="none" w:sz="0" w:space="0" w:color="auto"/>
            <w:right w:val="none" w:sz="0" w:space="0" w:color="auto"/>
          </w:divBdr>
        </w:div>
        <w:div w:id="233397916">
          <w:blockQuote w:val="1"/>
          <w:marLeft w:val="150"/>
          <w:marRight w:val="150"/>
          <w:marTop w:val="360"/>
          <w:marBottom w:val="150"/>
          <w:divBdr>
            <w:top w:val="none" w:sz="0" w:space="0" w:color="auto"/>
            <w:left w:val="single" w:sz="36" w:space="8" w:color="EEEEEE"/>
            <w:bottom w:val="none" w:sz="0" w:space="0" w:color="auto"/>
            <w:right w:val="none" w:sz="0" w:space="0" w:color="auto"/>
          </w:divBdr>
        </w:div>
        <w:div w:id="985814714">
          <w:blockQuote w:val="1"/>
          <w:marLeft w:val="150"/>
          <w:marRight w:val="150"/>
          <w:marTop w:val="360"/>
          <w:marBottom w:val="150"/>
          <w:divBdr>
            <w:top w:val="none" w:sz="0" w:space="0" w:color="auto"/>
            <w:left w:val="single" w:sz="36" w:space="8" w:color="EEEEEE"/>
            <w:bottom w:val="none" w:sz="0" w:space="0" w:color="auto"/>
            <w:right w:val="none" w:sz="0" w:space="0" w:color="auto"/>
          </w:divBdr>
        </w:div>
      </w:divsChild>
    </w:div>
    <w:div w:id="1200751152">
      <w:bodyDiv w:val="1"/>
      <w:marLeft w:val="0"/>
      <w:marRight w:val="0"/>
      <w:marTop w:val="0"/>
      <w:marBottom w:val="0"/>
      <w:divBdr>
        <w:top w:val="none" w:sz="0" w:space="0" w:color="auto"/>
        <w:left w:val="none" w:sz="0" w:space="0" w:color="auto"/>
        <w:bottom w:val="none" w:sz="0" w:space="0" w:color="auto"/>
        <w:right w:val="none" w:sz="0" w:space="0" w:color="auto"/>
      </w:divBdr>
    </w:div>
    <w:div w:id="1236941197">
      <w:bodyDiv w:val="1"/>
      <w:marLeft w:val="0"/>
      <w:marRight w:val="0"/>
      <w:marTop w:val="0"/>
      <w:marBottom w:val="0"/>
      <w:divBdr>
        <w:top w:val="none" w:sz="0" w:space="0" w:color="auto"/>
        <w:left w:val="none" w:sz="0" w:space="0" w:color="auto"/>
        <w:bottom w:val="none" w:sz="0" w:space="0" w:color="auto"/>
        <w:right w:val="none" w:sz="0" w:space="0" w:color="auto"/>
      </w:divBdr>
      <w:divsChild>
        <w:div w:id="637957390">
          <w:marLeft w:val="4200"/>
          <w:marRight w:val="0"/>
          <w:marTop w:val="0"/>
          <w:marBottom w:val="150"/>
          <w:divBdr>
            <w:top w:val="none" w:sz="0" w:space="0" w:color="auto"/>
            <w:left w:val="none" w:sz="0" w:space="0" w:color="auto"/>
            <w:bottom w:val="none" w:sz="0" w:space="0" w:color="auto"/>
            <w:right w:val="none" w:sz="0" w:space="0" w:color="auto"/>
          </w:divBdr>
        </w:div>
        <w:div w:id="959725825">
          <w:marLeft w:val="4200"/>
          <w:marRight w:val="0"/>
          <w:marTop w:val="0"/>
          <w:marBottom w:val="150"/>
          <w:divBdr>
            <w:top w:val="none" w:sz="0" w:space="0" w:color="auto"/>
            <w:left w:val="none" w:sz="0" w:space="0" w:color="auto"/>
            <w:bottom w:val="none" w:sz="0" w:space="0" w:color="auto"/>
            <w:right w:val="none" w:sz="0" w:space="0" w:color="auto"/>
          </w:divBdr>
        </w:div>
        <w:div w:id="1352028452">
          <w:marLeft w:val="4200"/>
          <w:marRight w:val="0"/>
          <w:marTop w:val="0"/>
          <w:marBottom w:val="150"/>
          <w:divBdr>
            <w:top w:val="none" w:sz="0" w:space="0" w:color="auto"/>
            <w:left w:val="none" w:sz="0" w:space="0" w:color="auto"/>
            <w:bottom w:val="none" w:sz="0" w:space="0" w:color="auto"/>
            <w:right w:val="none" w:sz="0" w:space="0" w:color="auto"/>
          </w:divBdr>
        </w:div>
        <w:div w:id="2023773181">
          <w:marLeft w:val="4200"/>
          <w:marRight w:val="0"/>
          <w:marTop w:val="0"/>
          <w:marBottom w:val="150"/>
          <w:divBdr>
            <w:top w:val="none" w:sz="0" w:space="0" w:color="auto"/>
            <w:left w:val="none" w:sz="0" w:space="0" w:color="auto"/>
            <w:bottom w:val="none" w:sz="0" w:space="0" w:color="auto"/>
            <w:right w:val="none" w:sz="0" w:space="0" w:color="auto"/>
          </w:divBdr>
        </w:div>
        <w:div w:id="1147674441">
          <w:marLeft w:val="4200"/>
          <w:marRight w:val="0"/>
          <w:marTop w:val="0"/>
          <w:marBottom w:val="150"/>
          <w:divBdr>
            <w:top w:val="none" w:sz="0" w:space="0" w:color="auto"/>
            <w:left w:val="none" w:sz="0" w:space="0" w:color="auto"/>
            <w:bottom w:val="none" w:sz="0" w:space="0" w:color="auto"/>
            <w:right w:val="none" w:sz="0" w:space="0" w:color="auto"/>
          </w:divBdr>
        </w:div>
        <w:div w:id="1127892922">
          <w:marLeft w:val="4200"/>
          <w:marRight w:val="0"/>
          <w:marTop w:val="0"/>
          <w:marBottom w:val="150"/>
          <w:divBdr>
            <w:top w:val="none" w:sz="0" w:space="0" w:color="auto"/>
            <w:left w:val="none" w:sz="0" w:space="0" w:color="auto"/>
            <w:bottom w:val="none" w:sz="0" w:space="0" w:color="auto"/>
            <w:right w:val="none" w:sz="0" w:space="0" w:color="auto"/>
          </w:divBdr>
        </w:div>
        <w:div w:id="1172137017">
          <w:marLeft w:val="4200"/>
          <w:marRight w:val="0"/>
          <w:marTop w:val="0"/>
          <w:marBottom w:val="150"/>
          <w:divBdr>
            <w:top w:val="none" w:sz="0" w:space="0" w:color="auto"/>
            <w:left w:val="none" w:sz="0" w:space="0" w:color="auto"/>
            <w:bottom w:val="none" w:sz="0" w:space="0" w:color="auto"/>
            <w:right w:val="none" w:sz="0" w:space="0" w:color="auto"/>
          </w:divBdr>
        </w:div>
        <w:div w:id="2001811915">
          <w:marLeft w:val="4200"/>
          <w:marRight w:val="0"/>
          <w:marTop w:val="0"/>
          <w:marBottom w:val="150"/>
          <w:divBdr>
            <w:top w:val="none" w:sz="0" w:space="0" w:color="auto"/>
            <w:left w:val="none" w:sz="0" w:space="0" w:color="auto"/>
            <w:bottom w:val="none" w:sz="0" w:space="0" w:color="auto"/>
            <w:right w:val="none" w:sz="0" w:space="0" w:color="auto"/>
          </w:divBdr>
        </w:div>
        <w:div w:id="820653538">
          <w:marLeft w:val="4200"/>
          <w:marRight w:val="0"/>
          <w:marTop w:val="0"/>
          <w:marBottom w:val="150"/>
          <w:divBdr>
            <w:top w:val="none" w:sz="0" w:space="0" w:color="auto"/>
            <w:left w:val="none" w:sz="0" w:space="0" w:color="auto"/>
            <w:bottom w:val="none" w:sz="0" w:space="0" w:color="auto"/>
            <w:right w:val="none" w:sz="0" w:space="0" w:color="auto"/>
          </w:divBdr>
        </w:div>
        <w:div w:id="1013990105">
          <w:marLeft w:val="4200"/>
          <w:marRight w:val="0"/>
          <w:marTop w:val="0"/>
          <w:marBottom w:val="150"/>
          <w:divBdr>
            <w:top w:val="none" w:sz="0" w:space="0" w:color="auto"/>
            <w:left w:val="none" w:sz="0" w:space="0" w:color="auto"/>
            <w:bottom w:val="none" w:sz="0" w:space="0" w:color="auto"/>
            <w:right w:val="none" w:sz="0" w:space="0" w:color="auto"/>
          </w:divBdr>
        </w:div>
        <w:div w:id="634411378">
          <w:marLeft w:val="4200"/>
          <w:marRight w:val="0"/>
          <w:marTop w:val="0"/>
          <w:marBottom w:val="150"/>
          <w:divBdr>
            <w:top w:val="none" w:sz="0" w:space="0" w:color="auto"/>
            <w:left w:val="none" w:sz="0" w:space="0" w:color="auto"/>
            <w:bottom w:val="none" w:sz="0" w:space="0" w:color="auto"/>
            <w:right w:val="none" w:sz="0" w:space="0" w:color="auto"/>
          </w:divBdr>
        </w:div>
        <w:div w:id="349793169">
          <w:marLeft w:val="4200"/>
          <w:marRight w:val="0"/>
          <w:marTop w:val="0"/>
          <w:marBottom w:val="150"/>
          <w:divBdr>
            <w:top w:val="none" w:sz="0" w:space="0" w:color="auto"/>
            <w:left w:val="none" w:sz="0" w:space="0" w:color="auto"/>
            <w:bottom w:val="none" w:sz="0" w:space="0" w:color="auto"/>
            <w:right w:val="none" w:sz="0" w:space="0" w:color="auto"/>
          </w:divBdr>
        </w:div>
      </w:divsChild>
    </w:div>
    <w:div w:id="13554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days.pravoslavie.ru/name/3048.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1074;&#1086;&#1089;&#1082;&#1088;&#1077;&#1089;&#1085;&#1072;&#1103;&#1096;&#1082;&#1086;&#1083;&#1072;.&#1088;&#1091;&#108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foma.ru/chto-takoe-dvunadesyatyij-prazdnik.html" TargetMode="External"/><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5</Pages>
  <Words>1988</Words>
  <Characters>11333</Characters>
  <Application>Microsoft Office Word</Application>
  <DocSecurity>8</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51</cp:revision>
  <cp:lastPrinted>2018-12-28T21:29:00Z</cp:lastPrinted>
  <dcterms:created xsi:type="dcterms:W3CDTF">2018-12-21T20:38:00Z</dcterms:created>
  <dcterms:modified xsi:type="dcterms:W3CDTF">2019-01-10T21:45:00Z</dcterms:modified>
</cp:coreProperties>
</file>